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829" w:tblpY="-70"/>
        <w:tblW w:w="10188" w:type="dxa"/>
        <w:tblLook w:val="01E0" w:firstRow="1" w:lastRow="1" w:firstColumn="1" w:lastColumn="1" w:noHBand="0" w:noVBand="0"/>
      </w:tblPr>
      <w:tblGrid>
        <w:gridCol w:w="3936"/>
        <w:gridCol w:w="3827"/>
        <w:gridCol w:w="2425"/>
      </w:tblGrid>
      <w:tr w:rsidR="00AF7B53" w:rsidRPr="00EE0383" w14:paraId="0633EDC1" w14:textId="77777777" w:rsidTr="00AF7B53">
        <w:trPr>
          <w:trHeight w:val="557"/>
        </w:trPr>
        <w:tc>
          <w:tcPr>
            <w:tcW w:w="3936" w:type="dxa"/>
            <w:shd w:val="clear" w:color="auto" w:fill="D9D9D9"/>
          </w:tcPr>
          <w:p w14:paraId="08C7551C" w14:textId="48DB4021" w:rsidR="00AF7B53" w:rsidRDefault="00AF7B53" w:rsidP="00AF7B53">
            <w:pPr>
              <w:spacing w:before="120"/>
              <w:rPr>
                <w:rFonts w:ascii="Georgia" w:hAnsi="Georgia" w:cs="Arial"/>
                <w:sz w:val="20"/>
                <w:szCs w:val="20"/>
              </w:rPr>
            </w:pPr>
            <w:r w:rsidRPr="00EE0383">
              <w:rPr>
                <w:rFonts w:ascii="Georgia" w:hAnsi="Georgia" w:cs="Arial"/>
                <w:sz w:val="20"/>
                <w:szCs w:val="20"/>
              </w:rPr>
              <w:t>Subject:</w:t>
            </w:r>
            <w:r>
              <w:rPr>
                <w:rFonts w:ascii="Georgia" w:hAnsi="Georgia" w:cs="Arial"/>
                <w:sz w:val="20"/>
                <w:szCs w:val="20"/>
              </w:rPr>
              <w:t xml:space="preserve"> </w:t>
            </w:r>
            <w:r w:rsidR="00655267">
              <w:rPr>
                <w:rFonts w:ascii="Georgia" w:hAnsi="Georgia" w:cs="Arial"/>
                <w:sz w:val="20"/>
                <w:szCs w:val="20"/>
              </w:rPr>
              <w:t>Media</w:t>
            </w:r>
            <w:r>
              <w:rPr>
                <w:rFonts w:ascii="Georgia" w:hAnsi="Georgia" w:cs="Arial"/>
                <w:sz w:val="20"/>
                <w:szCs w:val="20"/>
              </w:rPr>
              <w:t xml:space="preserve"> </w:t>
            </w:r>
          </w:p>
          <w:p w14:paraId="6218D123" w14:textId="77777777" w:rsidR="00AF7B53" w:rsidRPr="00EE0383" w:rsidRDefault="00AF7B53" w:rsidP="00AF7B53">
            <w:pPr>
              <w:spacing w:before="120"/>
              <w:rPr>
                <w:rFonts w:ascii="Georgia" w:hAnsi="Georgia" w:cs="Arial"/>
                <w:sz w:val="20"/>
                <w:szCs w:val="20"/>
                <w:rtl/>
              </w:rPr>
            </w:pPr>
            <w:r>
              <w:rPr>
                <w:rFonts w:ascii="Georgia" w:hAnsi="Georgia" w:cs="Arial"/>
                <w:sz w:val="20"/>
                <w:szCs w:val="20"/>
              </w:rPr>
              <w:t>The Arts</w:t>
            </w:r>
          </w:p>
          <w:p w14:paraId="6D1C0DDE" w14:textId="77777777" w:rsidR="00AF7B53" w:rsidRPr="00EE0383" w:rsidRDefault="00AF7B53" w:rsidP="00AF7B53">
            <w:pPr>
              <w:spacing w:before="120"/>
              <w:rPr>
                <w:rFonts w:ascii="Georgia" w:hAnsi="Georgia" w:cs="Arial"/>
                <w:sz w:val="20"/>
                <w:szCs w:val="20"/>
              </w:rPr>
            </w:pPr>
          </w:p>
        </w:tc>
        <w:tc>
          <w:tcPr>
            <w:tcW w:w="3827" w:type="dxa"/>
            <w:shd w:val="clear" w:color="auto" w:fill="D9D9D9"/>
          </w:tcPr>
          <w:p w14:paraId="684CFBE7" w14:textId="77777777" w:rsidR="00AF7B53" w:rsidRPr="00EE0383" w:rsidRDefault="00AF7B53" w:rsidP="00AF7B53">
            <w:pPr>
              <w:spacing w:before="120"/>
              <w:rPr>
                <w:rFonts w:ascii="Georgia" w:hAnsi="Georgia" w:cs="Arial"/>
                <w:sz w:val="20"/>
                <w:szCs w:val="20"/>
              </w:rPr>
            </w:pPr>
            <w:r w:rsidRPr="00EE0383">
              <w:rPr>
                <w:rFonts w:ascii="Georgia" w:hAnsi="Georgia" w:cs="Arial"/>
                <w:sz w:val="20"/>
                <w:szCs w:val="20"/>
              </w:rPr>
              <w:t>Name:</w:t>
            </w:r>
          </w:p>
        </w:tc>
        <w:tc>
          <w:tcPr>
            <w:tcW w:w="2425" w:type="dxa"/>
            <w:shd w:val="clear" w:color="auto" w:fill="D9D9D9"/>
          </w:tcPr>
          <w:p w14:paraId="6C68A94D" w14:textId="77777777" w:rsidR="00AF7B53" w:rsidRPr="00EE0383" w:rsidRDefault="00AF7B53" w:rsidP="00AF7B53">
            <w:pPr>
              <w:spacing w:before="120"/>
              <w:rPr>
                <w:rFonts w:ascii="Georgia" w:hAnsi="Georgia" w:cs="Arial"/>
                <w:sz w:val="20"/>
                <w:szCs w:val="20"/>
              </w:rPr>
            </w:pPr>
            <w:r w:rsidRPr="00EE0383">
              <w:rPr>
                <w:rFonts w:ascii="Georgia" w:hAnsi="Georgia" w:cs="Arial"/>
                <w:sz w:val="20"/>
                <w:szCs w:val="20"/>
              </w:rPr>
              <w:t>Grade:</w:t>
            </w:r>
          </w:p>
        </w:tc>
      </w:tr>
      <w:tr w:rsidR="00AF7B53" w:rsidRPr="00EE0383" w14:paraId="4C25B16D" w14:textId="77777777" w:rsidTr="00AF7B53">
        <w:trPr>
          <w:trHeight w:val="671"/>
        </w:trPr>
        <w:tc>
          <w:tcPr>
            <w:tcW w:w="7763" w:type="dxa"/>
            <w:gridSpan w:val="2"/>
          </w:tcPr>
          <w:p w14:paraId="1134C57B" w14:textId="3625DEC8" w:rsidR="00AF7B53" w:rsidRDefault="00AF7B53" w:rsidP="00AF7B53">
            <w:pPr>
              <w:spacing w:before="120"/>
              <w:rPr>
                <w:rFonts w:ascii="Georgia" w:hAnsi="Georgia" w:cs="Arial"/>
                <w:sz w:val="20"/>
                <w:szCs w:val="20"/>
              </w:rPr>
            </w:pPr>
            <w:r w:rsidRPr="004650B8">
              <w:rPr>
                <w:rFonts w:ascii="Georgia" w:hAnsi="Georgia" w:cs="Arial"/>
                <w:sz w:val="20"/>
                <w:szCs w:val="20"/>
                <w:u w:val="single"/>
              </w:rPr>
              <w:t>Summative Assessment</w:t>
            </w:r>
            <w:r w:rsidRPr="00EE0383">
              <w:rPr>
                <w:rFonts w:ascii="Georgia" w:hAnsi="Georgia" w:cs="Arial"/>
                <w:sz w:val="20"/>
                <w:szCs w:val="20"/>
              </w:rPr>
              <w:t>:</w:t>
            </w:r>
            <w:r w:rsidR="00655267">
              <w:rPr>
                <w:rFonts w:ascii="Georgia" w:hAnsi="Georgia" w:cs="Arial"/>
                <w:sz w:val="20"/>
                <w:szCs w:val="20"/>
              </w:rPr>
              <w:t xml:space="preserve"> </w:t>
            </w:r>
            <w:r w:rsidR="007266B8">
              <w:rPr>
                <w:rFonts w:ascii="Georgia" w:hAnsi="Georgia" w:cs="Arial"/>
                <w:sz w:val="20"/>
                <w:szCs w:val="20"/>
              </w:rPr>
              <w:t>Continuity Scene</w:t>
            </w:r>
            <w:r w:rsidR="00976BCA">
              <w:rPr>
                <w:rFonts w:ascii="Georgia" w:hAnsi="Georgia" w:cs="Arial"/>
                <w:sz w:val="20"/>
                <w:szCs w:val="20"/>
              </w:rPr>
              <w:t xml:space="preserve"> </w:t>
            </w:r>
            <w:r w:rsidR="009F49B8">
              <w:rPr>
                <w:rFonts w:ascii="Georgia" w:hAnsi="Georgia" w:cs="Arial"/>
                <w:sz w:val="20"/>
                <w:szCs w:val="20"/>
              </w:rPr>
              <w:t>and Presentation</w:t>
            </w:r>
          </w:p>
          <w:p w14:paraId="3088B449" w14:textId="77777777" w:rsidR="00AF7B53" w:rsidRPr="00782DE3" w:rsidRDefault="00AF7B53" w:rsidP="00AF7B53">
            <w:pPr>
              <w:spacing w:before="120"/>
              <w:rPr>
                <w:rFonts w:ascii="Georgia" w:hAnsi="Georgia" w:cs="Arial"/>
                <w:sz w:val="20"/>
                <w:szCs w:val="20"/>
              </w:rPr>
            </w:pPr>
            <w:r w:rsidRPr="00375F02">
              <w:rPr>
                <w:rFonts w:ascii="Georgia" w:hAnsi="Georgia" w:cs="Arial"/>
                <w:sz w:val="20"/>
                <w:szCs w:val="20"/>
                <w:u w:val="single"/>
              </w:rPr>
              <w:t>Assessed Criteria:</w:t>
            </w:r>
            <w:r>
              <w:rPr>
                <w:rFonts w:ascii="Georgia" w:hAnsi="Georgia" w:cs="Arial"/>
                <w:sz w:val="20"/>
                <w:szCs w:val="20"/>
              </w:rPr>
              <w:t xml:space="preserve"> A, B, C, D</w:t>
            </w:r>
          </w:p>
        </w:tc>
        <w:tc>
          <w:tcPr>
            <w:tcW w:w="2425" w:type="dxa"/>
          </w:tcPr>
          <w:p w14:paraId="07791BA1" w14:textId="77777777" w:rsidR="00AF7B53" w:rsidRPr="00EE0383" w:rsidRDefault="00AF7B53" w:rsidP="00AF7B53">
            <w:pPr>
              <w:spacing w:before="120"/>
              <w:rPr>
                <w:rFonts w:ascii="Georgia" w:hAnsi="Georgia" w:cs="Arial"/>
                <w:sz w:val="20"/>
                <w:szCs w:val="20"/>
              </w:rPr>
            </w:pPr>
            <w:r w:rsidRPr="00EE0383">
              <w:rPr>
                <w:rFonts w:ascii="Georgia" w:hAnsi="Georgia" w:cs="Arial"/>
                <w:sz w:val="20"/>
                <w:szCs w:val="20"/>
              </w:rPr>
              <w:t>Due Date:</w:t>
            </w:r>
          </w:p>
        </w:tc>
      </w:tr>
      <w:tr w:rsidR="00AF7B53" w:rsidRPr="00EE0383" w14:paraId="714219A3" w14:textId="77777777" w:rsidTr="00AF7B53">
        <w:trPr>
          <w:trHeight w:val="1004"/>
        </w:trPr>
        <w:tc>
          <w:tcPr>
            <w:tcW w:w="10188" w:type="dxa"/>
            <w:gridSpan w:val="3"/>
          </w:tcPr>
          <w:p w14:paraId="7510B0B4" w14:textId="77777777" w:rsidR="00AF7B53" w:rsidRPr="00AF7B53" w:rsidRDefault="00AF7B53" w:rsidP="00AF7B53">
            <w:pPr>
              <w:spacing w:before="120"/>
              <w:rPr>
                <w:rFonts w:ascii="Georgia" w:hAnsi="Georgia" w:cs="Arial"/>
                <w:b/>
                <w:sz w:val="20"/>
                <w:szCs w:val="20"/>
                <w:rtl/>
              </w:rPr>
            </w:pPr>
            <w:r w:rsidRPr="00AF7B53">
              <w:rPr>
                <w:rFonts w:ascii="Georgia" w:hAnsi="Georgia" w:cs="Arial"/>
                <w:b/>
                <w:sz w:val="20"/>
                <w:szCs w:val="20"/>
              </w:rPr>
              <w:t>Overview of the Task</w:t>
            </w:r>
            <w:r w:rsidRPr="00AF7B53">
              <w:rPr>
                <w:rFonts w:ascii="Georgia" w:hAnsi="Georgia" w:cs="Arial"/>
                <w:b/>
                <w:sz w:val="20"/>
                <w:szCs w:val="20"/>
                <w:rtl/>
              </w:rPr>
              <w:t>:</w:t>
            </w:r>
          </w:p>
          <w:p w14:paraId="1C57D990" w14:textId="52C9E36B" w:rsidR="00AF7B53" w:rsidRPr="00EE0383" w:rsidRDefault="00F17698" w:rsidP="007266B8">
            <w:pPr>
              <w:spacing w:before="120"/>
              <w:rPr>
                <w:rFonts w:ascii="Georgia" w:hAnsi="Georgia" w:cs="Arial"/>
                <w:sz w:val="20"/>
                <w:szCs w:val="20"/>
              </w:rPr>
            </w:pPr>
            <w:r w:rsidRPr="00B71AC1">
              <w:rPr>
                <w:rFonts w:ascii="Georgia" w:hAnsi="Georgia"/>
                <w:sz w:val="18"/>
                <w:szCs w:val="18"/>
                <w:shd w:val="clear" w:color="auto" w:fill="FFFFFF"/>
              </w:rPr>
              <w:t xml:space="preserve">You will </w:t>
            </w:r>
            <w:r w:rsidR="00976BCA">
              <w:rPr>
                <w:rFonts w:ascii="Georgia" w:hAnsi="Georgia"/>
                <w:sz w:val="18"/>
                <w:szCs w:val="18"/>
                <w:shd w:val="clear" w:color="auto" w:fill="FFFFFF"/>
              </w:rPr>
              <w:t>create a short film using an Open Scene Dialog</w:t>
            </w:r>
            <w:r w:rsidRPr="00B71AC1">
              <w:rPr>
                <w:rFonts w:ascii="Georgia" w:hAnsi="Georgia"/>
                <w:sz w:val="18"/>
                <w:szCs w:val="18"/>
                <w:shd w:val="clear" w:color="auto" w:fill="FFFFFF"/>
              </w:rPr>
              <w:t>.</w:t>
            </w:r>
            <w:r>
              <w:rPr>
                <w:rFonts w:ascii="Georgia" w:hAnsi="Georgia"/>
                <w:sz w:val="18"/>
                <w:szCs w:val="18"/>
                <w:shd w:val="clear" w:color="auto" w:fill="FFFFFF"/>
              </w:rPr>
              <w:t xml:space="preserve"> </w:t>
            </w:r>
            <w:r w:rsidR="00976BCA">
              <w:rPr>
                <w:rFonts w:ascii="Georgia" w:hAnsi="Georgia"/>
                <w:sz w:val="18"/>
                <w:szCs w:val="18"/>
                <w:shd w:val="clear" w:color="auto" w:fill="FFFFFF"/>
              </w:rPr>
              <w:t>You will use your knowledge of Continuity Editing</w:t>
            </w:r>
            <w:r w:rsidR="007266B8">
              <w:rPr>
                <w:rFonts w:ascii="Georgia" w:hAnsi="Georgia"/>
                <w:sz w:val="18"/>
                <w:szCs w:val="18"/>
                <w:shd w:val="clear" w:color="auto" w:fill="FFFFFF"/>
              </w:rPr>
              <w:t xml:space="preserve"> and Framing and </w:t>
            </w:r>
            <w:r w:rsidR="00C055A6">
              <w:rPr>
                <w:rFonts w:ascii="Georgia" w:hAnsi="Georgia"/>
                <w:sz w:val="18"/>
                <w:szCs w:val="18"/>
                <w:shd w:val="clear" w:color="auto" w:fill="FFFFFF"/>
              </w:rPr>
              <w:t>M</w:t>
            </w:r>
            <w:r w:rsidR="007266B8">
              <w:rPr>
                <w:rFonts w:ascii="Georgia" w:hAnsi="Georgia"/>
                <w:sz w:val="18"/>
                <w:szCs w:val="18"/>
                <w:shd w:val="clear" w:color="auto" w:fill="FFFFFF"/>
              </w:rPr>
              <w:t xml:space="preserve">ovement to add subtext to the film. </w:t>
            </w:r>
            <w:r w:rsidR="00C055A6">
              <w:rPr>
                <w:rFonts w:ascii="Georgia" w:hAnsi="Georgia"/>
                <w:sz w:val="18"/>
                <w:szCs w:val="18"/>
                <w:shd w:val="clear" w:color="auto" w:fill="FFFFFF"/>
              </w:rPr>
              <w:t xml:space="preserve">You will use a </w:t>
            </w:r>
            <w:proofErr w:type="gramStart"/>
            <w:r w:rsidR="00C055A6">
              <w:rPr>
                <w:rFonts w:ascii="Georgia" w:hAnsi="Georgia"/>
                <w:sz w:val="18"/>
                <w:szCs w:val="18"/>
                <w:shd w:val="clear" w:color="auto" w:fill="FFFFFF"/>
              </w:rPr>
              <w:t>two system</w:t>
            </w:r>
            <w:proofErr w:type="gramEnd"/>
            <w:r w:rsidR="00C055A6">
              <w:rPr>
                <w:rFonts w:ascii="Georgia" w:hAnsi="Georgia"/>
                <w:sz w:val="18"/>
                <w:szCs w:val="18"/>
                <w:shd w:val="clear" w:color="auto" w:fill="FFFFFF"/>
              </w:rPr>
              <w:t xml:space="preserve"> sound recording system on this project. </w:t>
            </w:r>
            <w:r>
              <w:rPr>
                <w:rFonts w:ascii="Georgia" w:hAnsi="Georgia"/>
                <w:sz w:val="18"/>
                <w:szCs w:val="18"/>
                <w:shd w:val="clear" w:color="auto" w:fill="FFFFFF"/>
              </w:rPr>
              <w:t xml:space="preserve"> The film will be between 2 and 5 minutes. </w:t>
            </w:r>
            <w:r w:rsidRPr="00B71AC1">
              <w:rPr>
                <w:rFonts w:ascii="Georgia" w:hAnsi="Georgia"/>
                <w:sz w:val="18"/>
                <w:szCs w:val="18"/>
                <w:shd w:val="clear" w:color="auto" w:fill="FFFFFF"/>
              </w:rPr>
              <w:t xml:space="preserve"> You will do a 6-8-minute presentation where you discuss and explain your knowledge </w:t>
            </w:r>
            <w:r w:rsidR="00C055A6">
              <w:rPr>
                <w:rFonts w:ascii="Georgia" w:hAnsi="Georgia"/>
                <w:sz w:val="18"/>
                <w:szCs w:val="18"/>
                <w:shd w:val="clear" w:color="auto" w:fill="FFFFFF"/>
              </w:rPr>
              <w:t xml:space="preserve">and understanding of </w:t>
            </w:r>
            <w:r w:rsidR="007266B8">
              <w:rPr>
                <w:rFonts w:ascii="Georgia" w:hAnsi="Georgia"/>
                <w:sz w:val="18"/>
                <w:szCs w:val="18"/>
                <w:shd w:val="clear" w:color="auto" w:fill="FFFFFF"/>
              </w:rPr>
              <w:t>Continuity Editing</w:t>
            </w:r>
            <w:r w:rsidRPr="00B71AC1">
              <w:rPr>
                <w:rFonts w:ascii="Georgia" w:hAnsi="Georgia"/>
                <w:sz w:val="18"/>
                <w:szCs w:val="18"/>
                <w:shd w:val="clear" w:color="auto" w:fill="FFFFFF"/>
              </w:rPr>
              <w:t xml:space="preserve">, </w:t>
            </w:r>
            <w:r w:rsidR="00C055A6">
              <w:rPr>
                <w:rFonts w:ascii="Georgia" w:hAnsi="Georgia"/>
                <w:sz w:val="18"/>
                <w:szCs w:val="18"/>
                <w:shd w:val="clear" w:color="auto" w:fill="FFFFFF"/>
              </w:rPr>
              <w:t xml:space="preserve">Framing and Movement, Sound Recording </w:t>
            </w:r>
            <w:r w:rsidRPr="00B71AC1">
              <w:rPr>
                <w:rFonts w:ascii="Georgia" w:hAnsi="Georgia"/>
                <w:sz w:val="18"/>
                <w:szCs w:val="18"/>
                <w:shd w:val="clear" w:color="auto" w:fill="FFFFFF"/>
              </w:rPr>
              <w:t>artistic processes, and how you innovated</w:t>
            </w:r>
            <w:r w:rsidR="00C055A6">
              <w:rPr>
                <w:rFonts w:ascii="Georgia" w:hAnsi="Georgia"/>
                <w:sz w:val="18"/>
                <w:szCs w:val="18"/>
                <w:shd w:val="clear" w:color="auto" w:fill="FFFFFF"/>
              </w:rPr>
              <w:t xml:space="preserve"> Subtext to </w:t>
            </w:r>
            <w:r>
              <w:rPr>
                <w:rFonts w:ascii="Georgia" w:hAnsi="Georgia"/>
                <w:sz w:val="18"/>
                <w:szCs w:val="18"/>
                <w:shd w:val="clear" w:color="auto" w:fill="FFFFFF"/>
              </w:rPr>
              <w:t>create the scene</w:t>
            </w:r>
            <w:r w:rsidRPr="00B71AC1">
              <w:rPr>
                <w:rFonts w:ascii="Georgia" w:hAnsi="Georgia"/>
                <w:sz w:val="18"/>
                <w:szCs w:val="18"/>
                <w:shd w:val="clear" w:color="auto" w:fill="FFFFFF"/>
              </w:rPr>
              <w:t>.</w:t>
            </w:r>
          </w:p>
        </w:tc>
      </w:tr>
    </w:tbl>
    <w:p w14:paraId="5A946312" w14:textId="77777777" w:rsidR="008C0A51" w:rsidRPr="00EE0383" w:rsidRDefault="008C0A51" w:rsidP="008C0A51">
      <w:pPr>
        <w:rPr>
          <w:rFonts w:ascii="Georgia" w:hAnsi="Georgia" w:cs="Arial"/>
        </w:rPr>
      </w:pPr>
    </w:p>
    <w:p w14:paraId="542773CF" w14:textId="77777777" w:rsidR="008C0A51" w:rsidRPr="00AC6391" w:rsidRDefault="008C0A51" w:rsidP="008C0A51">
      <w:pPr>
        <w:rPr>
          <w:vanish/>
        </w:rPr>
      </w:pPr>
    </w:p>
    <w:tbl>
      <w:tblPr>
        <w:tblW w:w="101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0"/>
      </w:tblGrid>
      <w:tr w:rsidR="008C0A51" w:rsidRPr="00EE0383" w14:paraId="48D697E3" w14:textId="77777777" w:rsidTr="00760B67">
        <w:trPr>
          <w:trHeight w:val="2249"/>
        </w:trPr>
        <w:tc>
          <w:tcPr>
            <w:tcW w:w="10188" w:type="dxa"/>
            <w:tcBorders>
              <w:top w:val="nil"/>
              <w:left w:val="nil"/>
              <w:bottom w:val="nil"/>
              <w:right w:val="nil"/>
            </w:tcBorders>
          </w:tcPr>
          <w:p w14:paraId="4DAD7E1F" w14:textId="02CE69C6" w:rsidR="0090322F" w:rsidRPr="00655267" w:rsidRDefault="008C0A51" w:rsidP="008C0A51">
            <w:pPr>
              <w:spacing w:before="120"/>
              <w:rPr>
                <w:rFonts w:ascii="Georgia" w:hAnsi="Georgia" w:cs="Arial"/>
                <w:b/>
                <w:sz w:val="20"/>
                <w:szCs w:val="20"/>
                <w:lang w:val="en-GB"/>
              </w:rPr>
            </w:pPr>
            <w:r w:rsidRPr="00AF7B53">
              <w:rPr>
                <w:rFonts w:ascii="Georgia" w:hAnsi="Georgia" w:cs="Arial"/>
                <w:b/>
                <w:sz w:val="20"/>
                <w:szCs w:val="20"/>
                <w:lang w:val="en-GB"/>
              </w:rPr>
              <w:t>Specific task guidelines:</w:t>
            </w:r>
          </w:p>
          <w:p w14:paraId="7631E9AF" w14:textId="3532EBF5" w:rsidR="00F17698" w:rsidRPr="00B71AC1" w:rsidRDefault="00F17698" w:rsidP="00F17698">
            <w:pPr>
              <w:pStyle w:val="ListParagraph"/>
              <w:numPr>
                <w:ilvl w:val="0"/>
                <w:numId w:val="20"/>
              </w:numPr>
              <w:rPr>
                <w:rFonts w:ascii="Georgia" w:hAnsi="Georgia"/>
                <w:sz w:val="18"/>
                <w:szCs w:val="18"/>
                <w:lang w:val="en-GB"/>
              </w:rPr>
            </w:pPr>
            <w:r w:rsidRPr="00B71AC1">
              <w:rPr>
                <w:rFonts w:ascii="Georgia" w:hAnsi="Georgia"/>
                <w:sz w:val="18"/>
                <w:szCs w:val="18"/>
                <w:lang w:val="en-GB"/>
              </w:rPr>
              <w:t>Using photographic</w:t>
            </w:r>
            <w:r>
              <w:rPr>
                <w:rFonts w:ascii="Georgia" w:hAnsi="Georgia"/>
                <w:sz w:val="18"/>
                <w:szCs w:val="18"/>
                <w:lang w:val="en-GB"/>
              </w:rPr>
              <w:t xml:space="preserve">/cinematographic </w:t>
            </w:r>
            <w:r w:rsidRPr="00B71AC1">
              <w:rPr>
                <w:rFonts w:ascii="Georgia" w:hAnsi="Georgia"/>
                <w:sz w:val="18"/>
                <w:szCs w:val="18"/>
                <w:lang w:val="en-GB"/>
              </w:rPr>
              <w:t>evidence</w:t>
            </w:r>
            <w:r w:rsidR="00C055A6">
              <w:rPr>
                <w:rFonts w:ascii="Georgia" w:hAnsi="Georgia"/>
                <w:sz w:val="18"/>
                <w:szCs w:val="18"/>
                <w:lang w:val="en-GB"/>
              </w:rPr>
              <w:t xml:space="preserve"> from your process journal</w:t>
            </w:r>
            <w:r w:rsidRPr="00B71AC1">
              <w:rPr>
                <w:rFonts w:ascii="Georgia" w:hAnsi="Georgia"/>
                <w:sz w:val="18"/>
                <w:szCs w:val="18"/>
                <w:lang w:val="en-GB"/>
              </w:rPr>
              <w:t>, discuss and explain in detail the skills and techniques you develo</w:t>
            </w:r>
            <w:r>
              <w:rPr>
                <w:rFonts w:ascii="Georgia" w:hAnsi="Georgia"/>
                <w:sz w:val="18"/>
                <w:szCs w:val="18"/>
                <w:lang w:val="en-GB"/>
              </w:rPr>
              <w:t>ped in creating your final film</w:t>
            </w:r>
            <w:r w:rsidRPr="00B71AC1">
              <w:rPr>
                <w:rFonts w:ascii="Georgia" w:hAnsi="Georgia"/>
                <w:sz w:val="18"/>
                <w:szCs w:val="18"/>
                <w:lang w:val="en-GB"/>
              </w:rPr>
              <w:t xml:space="preserve">. Include all experiments </w:t>
            </w:r>
            <w:r w:rsidR="00C055A6">
              <w:rPr>
                <w:rFonts w:ascii="Georgia" w:hAnsi="Georgia"/>
                <w:sz w:val="18"/>
                <w:szCs w:val="18"/>
                <w:shd w:val="clear" w:color="auto" w:fill="FFFFFF"/>
              </w:rPr>
              <w:t>Continuity Editing and Framing and Movement</w:t>
            </w:r>
            <w:r w:rsidR="00C055A6">
              <w:rPr>
                <w:rFonts w:ascii="Georgia" w:hAnsi="Georgia"/>
                <w:sz w:val="18"/>
                <w:szCs w:val="18"/>
                <w:lang w:val="en-GB"/>
              </w:rPr>
              <w:t xml:space="preserve">, and Subtext </w:t>
            </w:r>
            <w:r w:rsidRPr="00B71AC1">
              <w:rPr>
                <w:rFonts w:ascii="Georgia" w:hAnsi="Georgia"/>
                <w:sz w:val="18"/>
                <w:szCs w:val="18"/>
                <w:lang w:val="en-GB"/>
              </w:rPr>
              <w:t xml:space="preserve">as well as unresolved work in your discussion.     </w:t>
            </w:r>
          </w:p>
          <w:p w14:paraId="73DEE140" w14:textId="77777777" w:rsidR="00F17698" w:rsidRPr="00B71AC1" w:rsidRDefault="00F17698" w:rsidP="00F17698">
            <w:pPr>
              <w:rPr>
                <w:rFonts w:ascii="Georgia" w:hAnsi="Georgia"/>
                <w:sz w:val="18"/>
                <w:szCs w:val="18"/>
                <w:lang w:val="en-GB"/>
              </w:rPr>
            </w:pPr>
          </w:p>
          <w:p w14:paraId="48743CC6" w14:textId="0A100EEB" w:rsidR="00F17698" w:rsidRPr="00B71AC1" w:rsidRDefault="00F17698" w:rsidP="00F17698">
            <w:pPr>
              <w:pStyle w:val="ListParagraph"/>
              <w:numPr>
                <w:ilvl w:val="0"/>
                <w:numId w:val="20"/>
              </w:numPr>
              <w:rPr>
                <w:rFonts w:ascii="Georgia" w:hAnsi="Georgia"/>
                <w:sz w:val="18"/>
                <w:szCs w:val="18"/>
                <w:lang w:val="en-GB"/>
              </w:rPr>
            </w:pPr>
            <w:r w:rsidRPr="00B71AC1">
              <w:rPr>
                <w:rFonts w:ascii="Georgia" w:hAnsi="Georgia"/>
                <w:sz w:val="18"/>
                <w:szCs w:val="18"/>
                <w:lang w:val="en-GB"/>
              </w:rPr>
              <w:t>Develop a clear rationale with written and visual ex</w:t>
            </w:r>
            <w:r>
              <w:rPr>
                <w:rFonts w:ascii="Georgia" w:hAnsi="Georgia"/>
                <w:sz w:val="18"/>
                <w:szCs w:val="18"/>
                <w:lang w:val="en-GB"/>
              </w:rPr>
              <w:t>planations for your final film</w:t>
            </w:r>
            <w:r w:rsidRPr="00B71AC1">
              <w:rPr>
                <w:rFonts w:ascii="Georgia" w:hAnsi="Georgia"/>
                <w:sz w:val="18"/>
                <w:szCs w:val="18"/>
                <w:lang w:val="en-GB"/>
              </w:rPr>
              <w:t>. Your rationale should demonstrate a range of interesting ideas wher</w:t>
            </w:r>
            <w:r>
              <w:rPr>
                <w:rFonts w:ascii="Georgia" w:hAnsi="Georgia"/>
                <w:sz w:val="18"/>
                <w:szCs w:val="18"/>
                <w:lang w:val="en-GB"/>
              </w:rPr>
              <w:t xml:space="preserve">e you explore </w:t>
            </w:r>
            <w:r w:rsidR="00C055A6">
              <w:rPr>
                <w:rFonts w:ascii="Georgia" w:hAnsi="Georgia"/>
                <w:sz w:val="18"/>
                <w:szCs w:val="18"/>
                <w:shd w:val="clear" w:color="auto" w:fill="FFFFFF"/>
              </w:rPr>
              <w:t>Continuity Editing and Framing and Movement</w:t>
            </w:r>
            <w:r w:rsidR="00C055A6">
              <w:rPr>
                <w:rFonts w:ascii="Georgia" w:hAnsi="Georgia"/>
                <w:sz w:val="18"/>
                <w:szCs w:val="18"/>
                <w:lang w:val="en-GB"/>
              </w:rPr>
              <w:t>, and Subtext</w:t>
            </w:r>
            <w:r w:rsidR="00C055A6" w:rsidRPr="00B71AC1">
              <w:rPr>
                <w:rFonts w:ascii="Georgia" w:hAnsi="Georgia"/>
                <w:sz w:val="18"/>
                <w:szCs w:val="18"/>
                <w:lang w:val="en-GB"/>
              </w:rPr>
              <w:t xml:space="preserve"> </w:t>
            </w:r>
            <w:r w:rsidRPr="00B71AC1">
              <w:rPr>
                <w:rFonts w:ascii="Georgia" w:hAnsi="Georgia"/>
                <w:sz w:val="18"/>
                <w:szCs w:val="18"/>
                <w:lang w:val="en-GB"/>
              </w:rPr>
              <w:t xml:space="preserve">in an innovative way </w:t>
            </w:r>
            <w:r>
              <w:rPr>
                <w:rFonts w:ascii="Georgia" w:hAnsi="Georgia"/>
                <w:sz w:val="18"/>
                <w:szCs w:val="18"/>
                <w:lang w:val="en-GB"/>
              </w:rPr>
              <w:t>while using a range of equipment</w:t>
            </w:r>
            <w:r w:rsidRPr="00B71AC1">
              <w:rPr>
                <w:rFonts w:ascii="Georgia" w:hAnsi="Georgia"/>
                <w:sz w:val="18"/>
                <w:szCs w:val="18"/>
                <w:lang w:val="en-GB"/>
              </w:rPr>
              <w:t xml:space="preserve">, skills, and techniques. </w:t>
            </w:r>
          </w:p>
          <w:p w14:paraId="2E4C60C1" w14:textId="77777777" w:rsidR="00F17698" w:rsidRPr="00B71AC1" w:rsidRDefault="00F17698" w:rsidP="00F17698">
            <w:pPr>
              <w:rPr>
                <w:rFonts w:ascii="Georgia" w:hAnsi="Georgia"/>
                <w:sz w:val="18"/>
                <w:szCs w:val="18"/>
                <w:lang w:val="en-GB"/>
              </w:rPr>
            </w:pPr>
          </w:p>
          <w:p w14:paraId="4328AA60" w14:textId="23FD123D" w:rsidR="00F17698" w:rsidRPr="00B71AC1" w:rsidRDefault="00F17698" w:rsidP="00F17698">
            <w:pPr>
              <w:pStyle w:val="ListParagraph"/>
              <w:numPr>
                <w:ilvl w:val="0"/>
                <w:numId w:val="20"/>
              </w:numPr>
              <w:rPr>
                <w:rFonts w:ascii="Georgia" w:hAnsi="Georgia"/>
                <w:sz w:val="18"/>
                <w:szCs w:val="18"/>
                <w:lang w:val="en-GB"/>
              </w:rPr>
            </w:pPr>
            <w:r w:rsidRPr="00B71AC1">
              <w:rPr>
                <w:rFonts w:ascii="Georgia" w:hAnsi="Georgia"/>
                <w:sz w:val="18"/>
                <w:szCs w:val="18"/>
                <w:lang w:val="en-GB"/>
              </w:rPr>
              <w:t>All research, investigation, experimentation, exploration, and ideas need to be recorded in your p</w:t>
            </w:r>
            <w:r>
              <w:rPr>
                <w:rFonts w:ascii="Georgia" w:hAnsi="Georgia"/>
                <w:sz w:val="18"/>
                <w:szCs w:val="18"/>
                <w:lang w:val="en-GB"/>
              </w:rPr>
              <w:t xml:space="preserve">rocess journal in an organized </w:t>
            </w:r>
            <w:r w:rsidRPr="00B71AC1">
              <w:rPr>
                <w:rFonts w:ascii="Georgia" w:hAnsi="Georgia"/>
                <w:sz w:val="18"/>
                <w:szCs w:val="18"/>
                <w:lang w:val="en-GB"/>
              </w:rPr>
              <w:t xml:space="preserve">manner. </w:t>
            </w:r>
          </w:p>
          <w:p w14:paraId="0A1CEBB0" w14:textId="77777777" w:rsidR="00F17698" w:rsidRPr="00B71AC1" w:rsidRDefault="00F17698" w:rsidP="00F17698">
            <w:pPr>
              <w:rPr>
                <w:rFonts w:ascii="Georgia" w:hAnsi="Georgia"/>
                <w:sz w:val="18"/>
                <w:szCs w:val="18"/>
                <w:lang w:val="en-GB"/>
              </w:rPr>
            </w:pPr>
          </w:p>
          <w:p w14:paraId="128A6501" w14:textId="77777777" w:rsidR="00F17698" w:rsidRPr="00B71AC1" w:rsidRDefault="00F17698" w:rsidP="00F17698">
            <w:pPr>
              <w:pStyle w:val="ListParagraph"/>
              <w:numPr>
                <w:ilvl w:val="0"/>
                <w:numId w:val="20"/>
              </w:numPr>
              <w:rPr>
                <w:rFonts w:ascii="Georgia" w:hAnsi="Georgia"/>
                <w:sz w:val="18"/>
                <w:szCs w:val="18"/>
                <w:lang w:val="en-GB"/>
              </w:rPr>
            </w:pPr>
            <w:r w:rsidRPr="00B71AC1">
              <w:rPr>
                <w:rFonts w:ascii="Georgia" w:hAnsi="Georgia"/>
                <w:sz w:val="18"/>
                <w:szCs w:val="18"/>
                <w:lang w:val="en-GB"/>
              </w:rPr>
              <w:t xml:space="preserve">Your final presentation can be in the form of a short video documentary, slides with recorded narration, or done in front of the class using visual aids. Make sure your presentation is well organized, visually engaging and that you communicate to your audience effectively. </w:t>
            </w:r>
          </w:p>
          <w:p w14:paraId="2CF2C158" w14:textId="0323243D" w:rsidR="008C0A51" w:rsidRPr="00FC78A9" w:rsidRDefault="008C0A51" w:rsidP="008C0A51">
            <w:pPr>
              <w:spacing w:before="120" w:line="276" w:lineRule="auto"/>
              <w:rPr>
                <w:rFonts w:ascii="Georgia" w:hAnsi="Georgia" w:cs="Arial"/>
                <w:b/>
                <w:sz w:val="20"/>
                <w:szCs w:val="20"/>
                <w:lang w:val="en-GB"/>
              </w:rPr>
            </w:pPr>
            <w:r w:rsidRPr="00AF7B53">
              <w:rPr>
                <w:rFonts w:ascii="Georgia" w:hAnsi="Georgia" w:cs="Arial"/>
                <w:b/>
                <w:sz w:val="20"/>
                <w:szCs w:val="20"/>
                <w:lang w:val="en-GB"/>
              </w:rPr>
              <w:t xml:space="preserve">Formative assessment: </w:t>
            </w:r>
          </w:p>
          <w:p w14:paraId="2B873B0A" w14:textId="09B73BCC" w:rsidR="00812A29" w:rsidRPr="00B71AC1" w:rsidRDefault="00812A29" w:rsidP="00812A29">
            <w:pPr>
              <w:spacing w:line="276" w:lineRule="auto"/>
              <w:rPr>
                <w:rFonts w:ascii="Georgia" w:hAnsi="Georgia"/>
                <w:sz w:val="18"/>
                <w:szCs w:val="18"/>
                <w:lang w:val="en-GB"/>
              </w:rPr>
            </w:pPr>
            <w:r>
              <w:rPr>
                <w:rFonts w:ascii="Georgia" w:hAnsi="Georgia"/>
                <w:sz w:val="18"/>
                <w:szCs w:val="18"/>
                <w:lang w:val="en-GB"/>
              </w:rPr>
              <w:t xml:space="preserve">1. Experimentation with equipment and techniques </w:t>
            </w:r>
            <w:r w:rsidRPr="00B71AC1">
              <w:rPr>
                <w:rFonts w:ascii="Georgia" w:hAnsi="Georgia"/>
                <w:sz w:val="18"/>
                <w:szCs w:val="18"/>
                <w:lang w:val="en-GB"/>
              </w:rPr>
              <w:t xml:space="preserve"> </w:t>
            </w:r>
          </w:p>
          <w:p w14:paraId="7DF0CB17" w14:textId="2598DD8C" w:rsidR="00812A29" w:rsidRPr="00B71AC1" w:rsidRDefault="00812A29" w:rsidP="00812A29">
            <w:pPr>
              <w:rPr>
                <w:rFonts w:ascii="Georgia" w:hAnsi="Georgia"/>
                <w:sz w:val="18"/>
                <w:szCs w:val="18"/>
                <w:lang w:val="en-GB"/>
              </w:rPr>
            </w:pPr>
            <w:r w:rsidRPr="00B71AC1">
              <w:rPr>
                <w:rFonts w:ascii="Georgia" w:hAnsi="Georgia"/>
                <w:sz w:val="18"/>
                <w:szCs w:val="18"/>
                <w:lang w:val="en-GB"/>
              </w:rPr>
              <w:t xml:space="preserve">2. Development of ideas in process journal </w:t>
            </w:r>
          </w:p>
          <w:p w14:paraId="19AC371B" w14:textId="247236D2" w:rsidR="00812A29" w:rsidRPr="00B71AC1" w:rsidRDefault="00812A29" w:rsidP="00812A29">
            <w:pPr>
              <w:rPr>
                <w:rFonts w:ascii="Georgia" w:hAnsi="Georgia"/>
                <w:sz w:val="18"/>
                <w:szCs w:val="18"/>
                <w:lang w:val="en-GB"/>
              </w:rPr>
            </w:pPr>
            <w:r w:rsidRPr="00B71AC1">
              <w:rPr>
                <w:rFonts w:ascii="Georgia" w:hAnsi="Georgia"/>
                <w:sz w:val="18"/>
                <w:szCs w:val="18"/>
                <w:lang w:val="en-GB"/>
              </w:rPr>
              <w:t>3. Peer and teache</w:t>
            </w:r>
            <w:r>
              <w:rPr>
                <w:rFonts w:ascii="Georgia" w:hAnsi="Georgia"/>
                <w:sz w:val="18"/>
                <w:szCs w:val="18"/>
                <w:lang w:val="en-GB"/>
              </w:rPr>
              <w:t>r feedback for final film role</w:t>
            </w:r>
            <w:r w:rsidRPr="00B71AC1">
              <w:rPr>
                <w:rFonts w:ascii="Georgia" w:hAnsi="Georgia"/>
                <w:sz w:val="18"/>
                <w:szCs w:val="18"/>
                <w:lang w:val="en-GB"/>
              </w:rPr>
              <w:t xml:space="preserve"> </w:t>
            </w:r>
          </w:p>
          <w:p w14:paraId="7ECAC31F" w14:textId="4CADE902" w:rsidR="00812A29" w:rsidRPr="00B71AC1" w:rsidRDefault="00812A29" w:rsidP="00812A29">
            <w:pPr>
              <w:rPr>
                <w:rFonts w:ascii="Georgia" w:hAnsi="Georgia"/>
                <w:sz w:val="18"/>
                <w:szCs w:val="18"/>
                <w:lang w:val="en-GB"/>
              </w:rPr>
            </w:pPr>
            <w:r w:rsidRPr="00B71AC1">
              <w:rPr>
                <w:rFonts w:ascii="Georgia" w:hAnsi="Georgia"/>
                <w:sz w:val="18"/>
                <w:szCs w:val="18"/>
                <w:lang w:val="en-GB"/>
              </w:rPr>
              <w:t xml:space="preserve">4. Revisions and preparations for presentation </w:t>
            </w:r>
            <w:bookmarkStart w:id="0" w:name="_GoBack"/>
            <w:bookmarkEnd w:id="0"/>
          </w:p>
          <w:p w14:paraId="27BDDBBE" w14:textId="2972933C" w:rsidR="004D7D9E" w:rsidRDefault="004D7D9E" w:rsidP="008C0A51">
            <w:pPr>
              <w:spacing w:before="120" w:line="276" w:lineRule="auto"/>
              <w:rPr>
                <w:rFonts w:ascii="Georgia" w:hAnsi="Georgia" w:cs="Arial"/>
                <w:sz w:val="20"/>
                <w:szCs w:val="20"/>
                <w:lang w:val="en-GB"/>
              </w:rPr>
            </w:pPr>
          </w:p>
          <w:tbl>
            <w:tblPr>
              <w:tblStyle w:val="TableGrid"/>
              <w:tblpPr w:leftFromText="180" w:rightFromText="180" w:vertAnchor="text" w:horzAnchor="page" w:tblpX="21" w:tblpY="269"/>
              <w:tblOverlap w:val="never"/>
              <w:tblW w:w="10014" w:type="dxa"/>
              <w:tblLook w:val="04A0" w:firstRow="1" w:lastRow="0" w:firstColumn="1" w:lastColumn="0" w:noHBand="0" w:noVBand="1"/>
            </w:tblPr>
            <w:tblGrid>
              <w:gridCol w:w="1458"/>
              <w:gridCol w:w="4349"/>
              <w:gridCol w:w="4207"/>
            </w:tblGrid>
            <w:tr w:rsidR="00AF7B53" w:rsidRPr="004D7D9E" w14:paraId="521F7D7D" w14:textId="77777777" w:rsidTr="00AF7B53">
              <w:trPr>
                <w:trHeight w:val="1124"/>
              </w:trPr>
              <w:tc>
                <w:tcPr>
                  <w:tcW w:w="1458" w:type="dxa"/>
                  <w:vAlign w:val="center"/>
                </w:tcPr>
                <w:p w14:paraId="0EEABEDD" w14:textId="0BDC1B7D"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Objective A: Knowing and Understanding</w:t>
                  </w:r>
                </w:p>
              </w:tc>
              <w:tc>
                <w:tcPr>
                  <w:tcW w:w="4349" w:type="dxa"/>
                </w:tcPr>
                <w:p w14:paraId="2565908F" w14:textId="77777777" w:rsidR="00A060DF" w:rsidRDefault="00A060DF" w:rsidP="00AF7B53">
                  <w:pPr>
                    <w:rPr>
                      <w:rFonts w:ascii="Georgia" w:eastAsiaTheme="minorEastAsia" w:hAnsi="Georgia"/>
                      <w:sz w:val="16"/>
                      <w:szCs w:val="16"/>
                    </w:rPr>
                  </w:pPr>
                </w:p>
                <w:p w14:paraId="506CEDF7" w14:textId="4436F830" w:rsidR="004D7D9E" w:rsidRPr="004D7D9E" w:rsidRDefault="004D7D9E" w:rsidP="00AF7B53">
                  <w:pPr>
                    <w:rPr>
                      <w:rFonts w:ascii="Georgia" w:hAnsi="Georgia" w:cs="Arial"/>
                      <w:color w:val="000000"/>
                      <w:sz w:val="16"/>
                      <w:szCs w:val="16"/>
                      <w:lang w:eastAsia="en-SG"/>
                    </w:rPr>
                  </w:pPr>
                  <w:proofErr w:type="spellStart"/>
                  <w:r w:rsidRPr="004D7D9E">
                    <w:rPr>
                      <w:rFonts w:ascii="Georgia" w:hAnsi="Georgia" w:cs="Arial"/>
                      <w:color w:val="231F20"/>
                      <w:sz w:val="16"/>
                      <w:szCs w:val="16"/>
                      <w:lang w:eastAsia="en-SG"/>
                    </w:rPr>
                    <w:t>i</w:t>
                  </w:r>
                  <w:proofErr w:type="spellEnd"/>
                  <w:r w:rsidRPr="004D7D9E">
                    <w:rPr>
                      <w:rFonts w:ascii="Georgia" w:hAnsi="Georgia" w:cs="Arial"/>
                      <w:color w:val="231F20"/>
                      <w:sz w:val="16"/>
                      <w:szCs w:val="16"/>
                      <w:lang w:eastAsia="en-SG"/>
                    </w:rPr>
                    <w:t>. demonstrate knowledge and understanding of the art form studied, including concepts, processes, and the use of subject-specific terminology</w:t>
                  </w:r>
                </w:p>
                <w:p w14:paraId="7DF20B19" w14:textId="77777777" w:rsidR="004D7D9E" w:rsidRPr="004D7D9E" w:rsidRDefault="004D7D9E" w:rsidP="00AF7B53">
                  <w:pPr>
                    <w:rPr>
                      <w:rFonts w:ascii="Georgia" w:hAnsi="Georgia" w:cs="Arial"/>
                      <w:color w:val="000000"/>
                      <w:sz w:val="16"/>
                      <w:szCs w:val="16"/>
                      <w:lang w:eastAsia="en-SG"/>
                    </w:rPr>
                  </w:pPr>
                  <w:r w:rsidRPr="004D7D9E">
                    <w:rPr>
                      <w:rFonts w:ascii="Georgia" w:hAnsi="Georgia" w:cs="Arial"/>
                      <w:color w:val="231F20"/>
                      <w:sz w:val="16"/>
                      <w:szCs w:val="16"/>
                      <w:lang w:eastAsia="en-SG"/>
                    </w:rPr>
                    <w:t>ii. demonstrate understanding of the role of the art form in original or displaced contexts</w:t>
                  </w:r>
                </w:p>
                <w:p w14:paraId="50987CDD" w14:textId="5C9A9595" w:rsidR="00A060DF" w:rsidRPr="00AF7B53" w:rsidRDefault="004D7D9E" w:rsidP="00AF7B53">
                  <w:pPr>
                    <w:rPr>
                      <w:rFonts w:ascii="Georgia" w:hAnsi="Georgia" w:cs="Arial"/>
                      <w:color w:val="231F20"/>
                      <w:sz w:val="16"/>
                      <w:szCs w:val="16"/>
                      <w:lang w:eastAsia="en-SG"/>
                    </w:rPr>
                  </w:pPr>
                  <w:r w:rsidRPr="004D7D9E">
                    <w:rPr>
                      <w:rFonts w:ascii="Georgia" w:hAnsi="Georgia" w:cs="Arial"/>
                      <w:color w:val="231F20"/>
                      <w:sz w:val="16"/>
                      <w:szCs w:val="16"/>
                      <w:lang w:eastAsia="en-SG"/>
                    </w:rPr>
                    <w:t>iii. use acquired knowledge to purposefully inform artistic decisions in the process of creating artwork.</w:t>
                  </w:r>
                </w:p>
              </w:tc>
              <w:tc>
                <w:tcPr>
                  <w:tcW w:w="4207" w:type="dxa"/>
                </w:tcPr>
                <w:p w14:paraId="49A89A11" w14:textId="77777777" w:rsidR="00A060DF" w:rsidRPr="00AF7B53" w:rsidRDefault="00A060DF" w:rsidP="00AF7B53">
                  <w:pPr>
                    <w:spacing w:before="5" w:after="5"/>
                    <w:rPr>
                      <w:rFonts w:ascii="Georgia" w:eastAsiaTheme="minorEastAsia" w:hAnsi="Georgia"/>
                      <w:b/>
                      <w:sz w:val="16"/>
                      <w:szCs w:val="16"/>
                    </w:rPr>
                  </w:pPr>
                  <w:r w:rsidRPr="00AF7B53">
                    <w:rPr>
                      <w:rFonts w:ascii="Georgia" w:eastAsiaTheme="minorEastAsia" w:hAnsi="Georgia"/>
                      <w:b/>
                      <w:sz w:val="16"/>
                      <w:szCs w:val="16"/>
                    </w:rPr>
                    <w:t>What does this look like?</w:t>
                  </w:r>
                </w:p>
                <w:p w14:paraId="5984A637" w14:textId="77777777" w:rsidR="00A060DF" w:rsidRDefault="00AF7B53" w:rsidP="00AF7B53">
                  <w:pPr>
                    <w:tabs>
                      <w:tab w:val="left" w:pos="6521"/>
                    </w:tabs>
                    <w:spacing w:before="5" w:after="5"/>
                    <w:rPr>
                      <w:rFonts w:ascii="Georgia" w:eastAsiaTheme="minorEastAsia" w:hAnsi="Georgia"/>
                      <w:b/>
                      <w:sz w:val="16"/>
                      <w:szCs w:val="16"/>
                    </w:rPr>
                  </w:pPr>
                  <w:r w:rsidRPr="00AF7B53">
                    <w:rPr>
                      <w:rFonts w:ascii="Georgia" w:eastAsiaTheme="minorEastAsia" w:hAnsi="Georgia"/>
                      <w:b/>
                      <w:sz w:val="16"/>
                      <w:szCs w:val="16"/>
                    </w:rPr>
                    <w:t xml:space="preserve">I can… </w:t>
                  </w:r>
                </w:p>
                <w:p w14:paraId="50E95FE6" w14:textId="52A68C6A" w:rsidR="00FC135F" w:rsidRPr="00871138" w:rsidRDefault="00FC135F" w:rsidP="00FC135F">
                  <w:pPr>
                    <w:pStyle w:val="ListParagraph"/>
                    <w:numPr>
                      <w:ilvl w:val="0"/>
                      <w:numId w:val="21"/>
                    </w:numPr>
                    <w:rPr>
                      <w:rFonts w:ascii="Georgia" w:hAnsi="Georgia"/>
                      <w:color w:val="231F20"/>
                      <w:sz w:val="15"/>
                      <w:szCs w:val="15"/>
                      <w:lang w:eastAsia="en-SG"/>
                    </w:rPr>
                  </w:pPr>
                  <w:r w:rsidRPr="00871138">
                    <w:rPr>
                      <w:rFonts w:ascii="Georgia" w:hAnsi="Georgia"/>
                      <w:color w:val="231F20"/>
                      <w:sz w:val="15"/>
                      <w:szCs w:val="15"/>
                      <w:lang w:eastAsia="en-SG"/>
                    </w:rPr>
                    <w:t xml:space="preserve">Using examples, I can </w:t>
                  </w:r>
                  <w:r w:rsidRPr="00871138">
                    <w:rPr>
                      <w:rFonts w:ascii="Georgia" w:hAnsi="Georgia"/>
                      <w:b/>
                      <w:color w:val="231F20"/>
                      <w:sz w:val="15"/>
                      <w:szCs w:val="15"/>
                      <w:lang w:eastAsia="en-SG"/>
                    </w:rPr>
                    <w:t xml:space="preserve">discuss </w:t>
                  </w:r>
                  <w:r w:rsidRPr="00871138">
                    <w:rPr>
                      <w:rFonts w:ascii="Georgia" w:hAnsi="Georgia"/>
                      <w:color w:val="231F20"/>
                      <w:sz w:val="15"/>
                      <w:szCs w:val="15"/>
                      <w:lang w:eastAsia="en-SG"/>
                    </w:rPr>
                    <w:t xml:space="preserve">how and why </w:t>
                  </w:r>
                  <w:r w:rsidR="00871138">
                    <w:rPr>
                      <w:rFonts w:ascii="Georgia" w:hAnsi="Georgia"/>
                      <w:color w:val="231F20"/>
                      <w:sz w:val="15"/>
                      <w:szCs w:val="15"/>
                      <w:lang w:eastAsia="en-SG"/>
                    </w:rPr>
                    <w:t xml:space="preserve">my group set up, shot and </w:t>
                  </w:r>
                  <w:proofErr w:type="spellStart"/>
                  <w:r w:rsidR="00871138">
                    <w:rPr>
                      <w:rFonts w:ascii="Georgia" w:hAnsi="Georgia"/>
                      <w:color w:val="231F20"/>
                      <w:sz w:val="15"/>
                      <w:szCs w:val="15"/>
                      <w:lang w:eastAsia="en-SG"/>
                    </w:rPr>
                    <w:t>editied</w:t>
                  </w:r>
                  <w:proofErr w:type="spellEnd"/>
                  <w:r w:rsidR="00C055A6" w:rsidRPr="00871138">
                    <w:rPr>
                      <w:rFonts w:ascii="Georgia" w:hAnsi="Georgia"/>
                      <w:color w:val="231F20"/>
                      <w:sz w:val="15"/>
                      <w:szCs w:val="15"/>
                      <w:lang w:eastAsia="en-SG"/>
                    </w:rPr>
                    <w:t xml:space="preserve"> </w:t>
                  </w:r>
                  <w:r w:rsidRPr="00871138">
                    <w:rPr>
                      <w:rFonts w:ascii="Georgia" w:hAnsi="Georgia"/>
                      <w:color w:val="231F20"/>
                      <w:sz w:val="15"/>
                      <w:szCs w:val="15"/>
                      <w:lang w:eastAsia="en-SG"/>
                    </w:rPr>
                    <w:t>the scene in a specific way.</w:t>
                  </w:r>
                </w:p>
                <w:p w14:paraId="2410E52E" w14:textId="029FBB59" w:rsidR="00FC135F" w:rsidRPr="00871138" w:rsidRDefault="00FC135F" w:rsidP="00FC135F">
                  <w:pPr>
                    <w:pStyle w:val="ListParagraph"/>
                    <w:numPr>
                      <w:ilvl w:val="0"/>
                      <w:numId w:val="21"/>
                    </w:numPr>
                    <w:rPr>
                      <w:rFonts w:ascii="Georgia" w:hAnsi="Georgia"/>
                      <w:b/>
                      <w:color w:val="231F20"/>
                      <w:sz w:val="15"/>
                      <w:szCs w:val="15"/>
                      <w:lang w:eastAsia="en-SG"/>
                    </w:rPr>
                  </w:pPr>
                  <w:r w:rsidRPr="00871138">
                    <w:rPr>
                      <w:rFonts w:ascii="Georgia" w:hAnsi="Georgia"/>
                      <w:color w:val="231F20"/>
                      <w:sz w:val="15"/>
                      <w:szCs w:val="15"/>
                      <w:lang w:eastAsia="en-SG"/>
                    </w:rPr>
                    <w:t xml:space="preserve">I can </w:t>
                  </w:r>
                  <w:r w:rsidRPr="00871138">
                    <w:rPr>
                      <w:rFonts w:ascii="Georgia" w:hAnsi="Georgia"/>
                      <w:b/>
                      <w:color w:val="231F20"/>
                      <w:sz w:val="15"/>
                      <w:szCs w:val="15"/>
                      <w:lang w:eastAsia="en-SG"/>
                    </w:rPr>
                    <w:t>explain</w:t>
                  </w:r>
                  <w:r w:rsidRPr="00871138">
                    <w:rPr>
                      <w:rFonts w:ascii="Georgia" w:hAnsi="Georgia"/>
                      <w:color w:val="231F20"/>
                      <w:sz w:val="15"/>
                      <w:szCs w:val="15"/>
                      <w:lang w:eastAsia="en-SG"/>
                    </w:rPr>
                    <w:t xml:space="preserve"> the relationship between </w:t>
                  </w:r>
                  <w:r w:rsidR="00871138" w:rsidRPr="00871138">
                    <w:rPr>
                      <w:rFonts w:ascii="Georgia" w:hAnsi="Georgia"/>
                      <w:sz w:val="15"/>
                      <w:szCs w:val="15"/>
                      <w:shd w:val="clear" w:color="auto" w:fill="FFFFFF"/>
                    </w:rPr>
                    <w:t>Continuity Editing and Framing and Movement</w:t>
                  </w:r>
                  <w:r w:rsidR="00871138" w:rsidRPr="00871138">
                    <w:rPr>
                      <w:rFonts w:ascii="Georgia" w:hAnsi="Georgia"/>
                      <w:sz w:val="15"/>
                      <w:szCs w:val="15"/>
                      <w:lang w:val="en-GB"/>
                    </w:rPr>
                    <w:t>, and Subtext</w:t>
                  </w:r>
                  <w:r w:rsidR="00871138" w:rsidRPr="00871138">
                    <w:rPr>
                      <w:rFonts w:ascii="Georgia" w:hAnsi="Georgia"/>
                      <w:color w:val="231F20"/>
                      <w:sz w:val="15"/>
                      <w:szCs w:val="15"/>
                      <w:lang w:eastAsia="en-SG"/>
                    </w:rPr>
                    <w:t xml:space="preserve"> and story</w:t>
                  </w:r>
                  <w:r w:rsidRPr="00871138">
                    <w:rPr>
                      <w:rFonts w:ascii="Georgia" w:hAnsi="Georgia"/>
                      <w:color w:val="231F20"/>
                      <w:sz w:val="15"/>
                      <w:szCs w:val="15"/>
                      <w:lang w:eastAsia="en-SG"/>
                    </w:rPr>
                    <w:t>telling</w:t>
                  </w:r>
                </w:p>
                <w:p w14:paraId="2C219FE8" w14:textId="77777777" w:rsidR="00FC135F" w:rsidRPr="00B71AC1" w:rsidRDefault="00FC135F" w:rsidP="00FC135F">
                  <w:pPr>
                    <w:pStyle w:val="ListParagraph"/>
                    <w:rPr>
                      <w:rFonts w:ascii="Georgia" w:hAnsi="Georgia"/>
                      <w:b/>
                      <w:color w:val="231F20"/>
                      <w:sz w:val="15"/>
                      <w:szCs w:val="15"/>
                      <w:lang w:eastAsia="en-SG"/>
                    </w:rPr>
                  </w:pPr>
                </w:p>
                <w:p w14:paraId="78578F40" w14:textId="61780F1A" w:rsidR="00FC135F" w:rsidRPr="00AF7B53" w:rsidRDefault="00FC135F" w:rsidP="00AF7B53">
                  <w:pPr>
                    <w:tabs>
                      <w:tab w:val="left" w:pos="6521"/>
                    </w:tabs>
                    <w:spacing w:before="5" w:after="5"/>
                    <w:rPr>
                      <w:rFonts w:ascii="Georgia" w:eastAsiaTheme="minorEastAsia" w:hAnsi="Georgia"/>
                      <w:b/>
                      <w:sz w:val="16"/>
                      <w:szCs w:val="16"/>
                    </w:rPr>
                  </w:pPr>
                </w:p>
              </w:tc>
            </w:tr>
            <w:tr w:rsidR="00AF7B53" w:rsidRPr="004D7D9E" w14:paraId="5CD1F988" w14:textId="77777777" w:rsidTr="00AF7B53">
              <w:trPr>
                <w:trHeight w:val="829"/>
              </w:trPr>
              <w:tc>
                <w:tcPr>
                  <w:tcW w:w="1458" w:type="dxa"/>
                  <w:vAlign w:val="center"/>
                </w:tcPr>
                <w:p w14:paraId="3DF0A53F" w14:textId="210042DA"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Objective B:</w:t>
                  </w:r>
                </w:p>
                <w:p w14:paraId="1D1E0C57" w14:textId="161739EB"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Developing Skills</w:t>
                  </w:r>
                </w:p>
              </w:tc>
              <w:tc>
                <w:tcPr>
                  <w:tcW w:w="4349" w:type="dxa"/>
                </w:tcPr>
                <w:p w14:paraId="44677FF6" w14:textId="77777777" w:rsidR="00A060DF" w:rsidRDefault="00A060DF" w:rsidP="00AF7B53">
                  <w:pPr>
                    <w:rPr>
                      <w:rFonts w:ascii="Georgia" w:hAnsi="Georgia" w:cs="Arial"/>
                      <w:color w:val="231F20"/>
                      <w:sz w:val="16"/>
                      <w:szCs w:val="16"/>
                      <w:lang w:eastAsia="en-SG"/>
                    </w:rPr>
                  </w:pPr>
                </w:p>
                <w:p w14:paraId="3079DD00" w14:textId="77777777" w:rsidR="004D7D9E" w:rsidRPr="004D7D9E" w:rsidRDefault="004D7D9E" w:rsidP="00AF7B53">
                  <w:pPr>
                    <w:rPr>
                      <w:rFonts w:ascii="Georgia" w:hAnsi="Georgia" w:cs="Arial"/>
                      <w:color w:val="000000"/>
                      <w:sz w:val="16"/>
                      <w:szCs w:val="16"/>
                      <w:lang w:eastAsia="en-SG"/>
                    </w:rPr>
                  </w:pPr>
                  <w:proofErr w:type="spellStart"/>
                  <w:r w:rsidRPr="004D7D9E">
                    <w:rPr>
                      <w:rFonts w:ascii="Georgia" w:hAnsi="Georgia" w:cs="Arial"/>
                      <w:color w:val="231F20"/>
                      <w:sz w:val="16"/>
                      <w:szCs w:val="16"/>
                      <w:lang w:eastAsia="en-SG"/>
                    </w:rPr>
                    <w:t>i</w:t>
                  </w:r>
                  <w:proofErr w:type="spellEnd"/>
                  <w:r w:rsidRPr="004D7D9E">
                    <w:rPr>
                      <w:rFonts w:ascii="Georgia" w:hAnsi="Georgia" w:cs="Arial"/>
                      <w:color w:val="231F20"/>
                      <w:sz w:val="16"/>
                      <w:szCs w:val="16"/>
                      <w:lang w:eastAsia="en-SG"/>
                    </w:rPr>
                    <w:t xml:space="preserve">. </w:t>
                  </w:r>
                  <w:proofErr w:type="gramStart"/>
                  <w:r w:rsidRPr="004D7D9E">
                    <w:rPr>
                      <w:rFonts w:ascii="Georgia" w:hAnsi="Georgia" w:cs="Arial"/>
                      <w:color w:val="231F20"/>
                      <w:sz w:val="16"/>
                      <w:szCs w:val="16"/>
                      <w:lang w:eastAsia="en-SG"/>
                    </w:rPr>
                    <w:t>demonstrate</w:t>
                  </w:r>
                  <w:proofErr w:type="gramEnd"/>
                  <w:r w:rsidRPr="004D7D9E">
                    <w:rPr>
                      <w:rFonts w:ascii="Georgia" w:hAnsi="Georgia" w:cs="Arial"/>
                      <w:color w:val="231F20"/>
                      <w:sz w:val="16"/>
                      <w:szCs w:val="16"/>
                      <w:lang w:eastAsia="en-SG"/>
                    </w:rPr>
                    <w:t xml:space="preserve"> the acquisition and development of the skills and techniques of the art form studied</w:t>
                  </w:r>
                </w:p>
                <w:p w14:paraId="4B00B6C4" w14:textId="77777777" w:rsidR="004D7D9E" w:rsidRDefault="004D7D9E" w:rsidP="00AF7B53">
                  <w:pPr>
                    <w:rPr>
                      <w:rFonts w:ascii="Georgia" w:hAnsi="Georgia" w:cs="Arial"/>
                      <w:color w:val="231F20"/>
                      <w:sz w:val="16"/>
                      <w:szCs w:val="16"/>
                      <w:lang w:eastAsia="en-SG"/>
                    </w:rPr>
                  </w:pPr>
                  <w:r w:rsidRPr="004D7D9E">
                    <w:rPr>
                      <w:rFonts w:ascii="Georgia" w:hAnsi="Georgia" w:cs="Arial"/>
                      <w:color w:val="231F20"/>
                      <w:sz w:val="16"/>
                      <w:szCs w:val="16"/>
                      <w:lang w:eastAsia="en-SG"/>
                    </w:rPr>
                    <w:t>ii. demonstrate the application of skills and techniques to create, perform and/or present art.</w:t>
                  </w:r>
                </w:p>
                <w:p w14:paraId="016F5A43" w14:textId="77EDEDE0" w:rsidR="00A060DF" w:rsidRPr="004D7D9E" w:rsidRDefault="00A060DF" w:rsidP="00AF7B53">
                  <w:pPr>
                    <w:rPr>
                      <w:rFonts w:ascii="Georgia" w:hAnsi="Georgia" w:cs="Arial"/>
                      <w:color w:val="000000"/>
                      <w:sz w:val="16"/>
                      <w:szCs w:val="16"/>
                      <w:lang w:eastAsia="en-SG"/>
                    </w:rPr>
                  </w:pPr>
                </w:p>
              </w:tc>
              <w:tc>
                <w:tcPr>
                  <w:tcW w:w="4207" w:type="dxa"/>
                </w:tcPr>
                <w:p w14:paraId="664236AE" w14:textId="77777777" w:rsidR="004D7D9E" w:rsidRPr="00AF7B53" w:rsidRDefault="004D7D9E" w:rsidP="00AF7B53">
                  <w:pPr>
                    <w:spacing w:before="5" w:after="5"/>
                    <w:rPr>
                      <w:rFonts w:ascii="Georgia" w:eastAsiaTheme="minorEastAsia" w:hAnsi="Georgia"/>
                      <w:b/>
                      <w:sz w:val="16"/>
                      <w:szCs w:val="16"/>
                    </w:rPr>
                  </w:pPr>
                  <w:r w:rsidRPr="00AF7B53">
                    <w:rPr>
                      <w:rFonts w:ascii="Georgia" w:eastAsiaTheme="minorEastAsia" w:hAnsi="Georgia"/>
                      <w:b/>
                      <w:sz w:val="16"/>
                      <w:szCs w:val="16"/>
                    </w:rPr>
                    <w:t>What does this look like?</w:t>
                  </w:r>
                </w:p>
                <w:p w14:paraId="0E9DD607" w14:textId="5B706946" w:rsidR="00A060DF" w:rsidRPr="00AF7B53" w:rsidRDefault="00A060DF" w:rsidP="00AF7B53">
                  <w:pPr>
                    <w:tabs>
                      <w:tab w:val="left" w:pos="6096"/>
                    </w:tabs>
                    <w:spacing w:before="5" w:after="5"/>
                    <w:rPr>
                      <w:rFonts w:ascii="Georgia" w:eastAsiaTheme="minorEastAsia" w:hAnsi="Georgia"/>
                      <w:b/>
                      <w:sz w:val="16"/>
                      <w:szCs w:val="16"/>
                    </w:rPr>
                  </w:pPr>
                  <w:r w:rsidRPr="00AF7B53">
                    <w:rPr>
                      <w:rFonts w:ascii="Georgia" w:eastAsiaTheme="minorEastAsia" w:hAnsi="Georgia"/>
                      <w:b/>
                      <w:sz w:val="16"/>
                      <w:szCs w:val="16"/>
                    </w:rPr>
                    <w:t>I can…</w:t>
                  </w:r>
                </w:p>
                <w:p w14:paraId="66C728E2" w14:textId="0DC3AA8A" w:rsidR="00FC135F" w:rsidRPr="00B71AC1" w:rsidRDefault="00FC135F" w:rsidP="00FC135F">
                  <w:pPr>
                    <w:pStyle w:val="ListParagraph"/>
                    <w:numPr>
                      <w:ilvl w:val="0"/>
                      <w:numId w:val="22"/>
                    </w:numPr>
                    <w:rPr>
                      <w:rFonts w:ascii="Georgia" w:hAnsi="Georgia"/>
                      <w:color w:val="231F20"/>
                      <w:sz w:val="15"/>
                      <w:szCs w:val="15"/>
                      <w:lang w:eastAsia="en-SG"/>
                    </w:rPr>
                  </w:pPr>
                  <w:r w:rsidRPr="00B71AC1">
                    <w:rPr>
                      <w:rFonts w:ascii="Georgia" w:hAnsi="Georgia"/>
                      <w:color w:val="231F20"/>
                      <w:sz w:val="15"/>
                      <w:szCs w:val="15"/>
                      <w:lang w:eastAsia="en-SG"/>
                    </w:rPr>
                    <w:t xml:space="preserve">I can </w:t>
                  </w:r>
                  <w:r w:rsidRPr="00B71AC1">
                    <w:rPr>
                      <w:rFonts w:ascii="Georgia" w:hAnsi="Georgia"/>
                      <w:b/>
                      <w:color w:val="231F20"/>
                      <w:sz w:val="15"/>
                      <w:szCs w:val="15"/>
                      <w:lang w:eastAsia="en-SG"/>
                    </w:rPr>
                    <w:t>discuss</w:t>
                  </w:r>
                  <w:r w:rsidRPr="00B71AC1">
                    <w:rPr>
                      <w:rFonts w:ascii="Georgia" w:hAnsi="Georgia"/>
                      <w:color w:val="231F20"/>
                      <w:sz w:val="15"/>
                      <w:szCs w:val="15"/>
                      <w:lang w:eastAsia="en-SG"/>
                    </w:rPr>
                    <w:t xml:space="preserve"> the </w:t>
                  </w:r>
                  <w:r>
                    <w:rPr>
                      <w:rFonts w:ascii="Georgia" w:hAnsi="Georgia"/>
                      <w:color w:val="231F20"/>
                      <w:sz w:val="15"/>
                      <w:szCs w:val="15"/>
                      <w:lang w:eastAsia="en-SG"/>
                    </w:rPr>
                    <w:t>techniques and equipment</w:t>
                  </w:r>
                  <w:r w:rsidRPr="00B71AC1">
                    <w:rPr>
                      <w:rFonts w:ascii="Georgia" w:hAnsi="Georgia"/>
                      <w:color w:val="231F20"/>
                      <w:sz w:val="15"/>
                      <w:szCs w:val="15"/>
                      <w:lang w:eastAsia="en-SG"/>
                    </w:rPr>
                    <w:t xml:space="preserve"> I used </w:t>
                  </w:r>
                  <w:r w:rsidRPr="00B71AC1">
                    <w:rPr>
                      <w:rFonts w:ascii="Georgia" w:hAnsi="Georgia"/>
                      <w:b/>
                      <w:color w:val="231F20"/>
                      <w:sz w:val="15"/>
                      <w:szCs w:val="15"/>
                      <w:lang w:eastAsia="en-SG"/>
                    </w:rPr>
                    <w:t xml:space="preserve">in detail. </w:t>
                  </w:r>
                </w:p>
                <w:p w14:paraId="0178518E" w14:textId="77777777" w:rsidR="00FC135F" w:rsidRPr="00B71AC1" w:rsidRDefault="00FC135F" w:rsidP="00FC135F">
                  <w:pPr>
                    <w:pStyle w:val="ListParagraph"/>
                    <w:numPr>
                      <w:ilvl w:val="0"/>
                      <w:numId w:val="22"/>
                    </w:numPr>
                    <w:rPr>
                      <w:rFonts w:ascii="Georgia" w:hAnsi="Georgia"/>
                      <w:color w:val="231F20"/>
                      <w:sz w:val="15"/>
                      <w:szCs w:val="15"/>
                      <w:lang w:eastAsia="en-SG"/>
                    </w:rPr>
                  </w:pPr>
                  <w:r w:rsidRPr="00B71AC1">
                    <w:rPr>
                      <w:rFonts w:ascii="Georgia" w:hAnsi="Georgia"/>
                      <w:color w:val="231F20"/>
                      <w:sz w:val="15"/>
                      <w:szCs w:val="15"/>
                      <w:lang w:eastAsia="en-SG"/>
                    </w:rPr>
                    <w:t xml:space="preserve">I can </w:t>
                  </w:r>
                  <w:r w:rsidRPr="00B71AC1">
                    <w:rPr>
                      <w:rFonts w:ascii="Georgia" w:hAnsi="Georgia"/>
                      <w:b/>
                      <w:color w:val="231F20"/>
                      <w:sz w:val="15"/>
                      <w:szCs w:val="15"/>
                      <w:lang w:eastAsia="en-SG"/>
                    </w:rPr>
                    <w:t>explain</w:t>
                  </w:r>
                  <w:r w:rsidRPr="00B71AC1">
                    <w:rPr>
                      <w:rFonts w:ascii="Georgia" w:hAnsi="Georgia"/>
                      <w:color w:val="231F20"/>
                      <w:sz w:val="15"/>
                      <w:szCs w:val="15"/>
                      <w:lang w:eastAsia="en-SG"/>
                    </w:rPr>
                    <w:t xml:space="preserve"> the different skills and techniques I experimented with </w:t>
                  </w:r>
                  <w:r w:rsidRPr="00B71AC1">
                    <w:rPr>
                      <w:rFonts w:ascii="Georgia" w:hAnsi="Georgia"/>
                      <w:b/>
                      <w:color w:val="231F20"/>
                      <w:sz w:val="15"/>
                      <w:szCs w:val="15"/>
                      <w:lang w:eastAsia="en-SG"/>
                    </w:rPr>
                    <w:t>using examples</w:t>
                  </w:r>
                  <w:r w:rsidRPr="00B71AC1">
                    <w:rPr>
                      <w:rFonts w:ascii="Georgia" w:hAnsi="Georgia"/>
                      <w:color w:val="231F20"/>
                      <w:sz w:val="15"/>
                      <w:szCs w:val="15"/>
                      <w:lang w:eastAsia="en-SG"/>
                    </w:rPr>
                    <w:t xml:space="preserve">. </w:t>
                  </w:r>
                </w:p>
                <w:p w14:paraId="26722B41" w14:textId="77777777" w:rsidR="00FC135F" w:rsidRDefault="00FC135F" w:rsidP="00FC135F">
                  <w:pPr>
                    <w:pStyle w:val="ListParagraph"/>
                    <w:numPr>
                      <w:ilvl w:val="0"/>
                      <w:numId w:val="22"/>
                    </w:numPr>
                    <w:rPr>
                      <w:rFonts w:ascii="Georgia" w:hAnsi="Georgia"/>
                      <w:color w:val="231F20"/>
                      <w:sz w:val="15"/>
                      <w:szCs w:val="15"/>
                      <w:lang w:eastAsia="en-SG"/>
                    </w:rPr>
                  </w:pPr>
                  <w:r w:rsidRPr="00B71AC1">
                    <w:rPr>
                      <w:rFonts w:ascii="Georgia" w:hAnsi="Georgia"/>
                      <w:color w:val="231F20"/>
                      <w:sz w:val="15"/>
                      <w:szCs w:val="15"/>
                      <w:lang w:eastAsia="en-SG"/>
                    </w:rPr>
                    <w:t xml:space="preserve">I can </w:t>
                  </w:r>
                  <w:r w:rsidRPr="00B71AC1">
                    <w:rPr>
                      <w:rFonts w:ascii="Georgia" w:hAnsi="Georgia"/>
                      <w:b/>
                      <w:color w:val="231F20"/>
                      <w:sz w:val="15"/>
                      <w:szCs w:val="15"/>
                      <w:lang w:eastAsia="en-SG"/>
                    </w:rPr>
                    <w:t xml:space="preserve">improve </w:t>
                  </w:r>
                  <w:r w:rsidRPr="00B71AC1">
                    <w:rPr>
                      <w:rFonts w:ascii="Georgia" w:hAnsi="Georgia"/>
                      <w:color w:val="231F20"/>
                      <w:sz w:val="15"/>
                      <w:szCs w:val="15"/>
                      <w:lang w:eastAsia="en-SG"/>
                    </w:rPr>
                    <w:t xml:space="preserve">my skills by trying </w:t>
                  </w:r>
                  <w:r w:rsidRPr="00B71AC1">
                    <w:rPr>
                      <w:rFonts w:ascii="Georgia" w:hAnsi="Georgia"/>
                      <w:b/>
                      <w:color w:val="231F20"/>
                      <w:sz w:val="15"/>
                      <w:szCs w:val="15"/>
                      <w:lang w:eastAsia="en-SG"/>
                    </w:rPr>
                    <w:t xml:space="preserve">new ways of doing </w:t>
                  </w:r>
                  <w:r w:rsidRPr="00B71AC1">
                    <w:rPr>
                      <w:rFonts w:ascii="Georgia" w:hAnsi="Georgia"/>
                      <w:color w:val="231F20"/>
                      <w:sz w:val="15"/>
                      <w:szCs w:val="15"/>
                      <w:lang w:eastAsia="en-SG"/>
                    </w:rPr>
                    <w:t>something.</w:t>
                  </w:r>
                  <w:r>
                    <w:rPr>
                      <w:rFonts w:ascii="Georgia" w:hAnsi="Georgia"/>
                      <w:color w:val="231F20"/>
                      <w:sz w:val="15"/>
                      <w:szCs w:val="15"/>
                      <w:lang w:eastAsia="en-SG"/>
                    </w:rPr>
                    <w:t xml:space="preserve"> </w:t>
                  </w:r>
                </w:p>
                <w:p w14:paraId="137078AB" w14:textId="04F21C28" w:rsidR="00A060DF" w:rsidRPr="00FC135F" w:rsidRDefault="00FC135F" w:rsidP="00FC135F">
                  <w:pPr>
                    <w:pStyle w:val="ListParagraph"/>
                    <w:numPr>
                      <w:ilvl w:val="0"/>
                      <w:numId w:val="22"/>
                    </w:numPr>
                    <w:rPr>
                      <w:rFonts w:ascii="Georgia" w:hAnsi="Georgia"/>
                      <w:color w:val="231F20"/>
                      <w:sz w:val="15"/>
                      <w:szCs w:val="15"/>
                      <w:lang w:eastAsia="en-SG"/>
                    </w:rPr>
                  </w:pPr>
                  <w:r w:rsidRPr="00FC135F">
                    <w:rPr>
                      <w:rFonts w:ascii="Georgia" w:hAnsi="Georgia"/>
                      <w:color w:val="231F20"/>
                      <w:sz w:val="15"/>
                      <w:szCs w:val="15"/>
                      <w:lang w:eastAsia="en-SG"/>
                    </w:rPr>
                    <w:t xml:space="preserve">I can </w:t>
                  </w:r>
                  <w:r w:rsidRPr="00FC135F">
                    <w:rPr>
                      <w:rFonts w:ascii="Georgia" w:hAnsi="Georgia"/>
                      <w:b/>
                      <w:color w:val="231F20"/>
                      <w:sz w:val="15"/>
                      <w:szCs w:val="15"/>
                      <w:lang w:eastAsia="en-SG"/>
                    </w:rPr>
                    <w:t xml:space="preserve">use </w:t>
                  </w:r>
                  <w:r w:rsidRPr="00FC135F">
                    <w:rPr>
                      <w:rFonts w:ascii="Georgia" w:hAnsi="Georgia"/>
                      <w:color w:val="231F20"/>
                      <w:sz w:val="15"/>
                      <w:szCs w:val="15"/>
                      <w:lang w:eastAsia="en-SG"/>
                    </w:rPr>
                    <w:t xml:space="preserve">the skills and techniques I learned to make a </w:t>
                  </w:r>
                  <w:r w:rsidRPr="00FC135F">
                    <w:rPr>
                      <w:rFonts w:ascii="Georgia" w:hAnsi="Georgia"/>
                      <w:b/>
                      <w:color w:val="231F20"/>
                      <w:sz w:val="15"/>
                      <w:szCs w:val="15"/>
                      <w:lang w:eastAsia="en-SG"/>
                    </w:rPr>
                    <w:t>high-quality</w:t>
                  </w:r>
                  <w:r w:rsidRPr="00FC135F">
                    <w:rPr>
                      <w:rFonts w:ascii="Georgia" w:hAnsi="Georgia"/>
                      <w:color w:val="231F20"/>
                      <w:sz w:val="15"/>
                      <w:szCs w:val="15"/>
                      <w:lang w:eastAsia="en-SG"/>
                    </w:rPr>
                    <w:t xml:space="preserve"> work of art.</w:t>
                  </w:r>
                </w:p>
              </w:tc>
            </w:tr>
            <w:tr w:rsidR="00AF7B53" w:rsidRPr="004D7D9E" w14:paraId="39957FA8" w14:textId="77777777" w:rsidTr="00AF7B53">
              <w:trPr>
                <w:trHeight w:val="747"/>
              </w:trPr>
              <w:tc>
                <w:tcPr>
                  <w:tcW w:w="1458" w:type="dxa"/>
                  <w:vAlign w:val="center"/>
                </w:tcPr>
                <w:p w14:paraId="7E5EC632" w14:textId="1415A5FE"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Objective C: Thinking Creatively</w:t>
                  </w:r>
                </w:p>
              </w:tc>
              <w:tc>
                <w:tcPr>
                  <w:tcW w:w="4349" w:type="dxa"/>
                </w:tcPr>
                <w:p w14:paraId="51A4DB2E" w14:textId="77777777" w:rsidR="00A060DF" w:rsidRDefault="00A060DF" w:rsidP="00AF7B53">
                  <w:pPr>
                    <w:rPr>
                      <w:rFonts w:ascii="Georgia" w:hAnsi="Georgia" w:cs="Arial"/>
                      <w:color w:val="231F20"/>
                      <w:sz w:val="16"/>
                      <w:szCs w:val="16"/>
                      <w:lang w:eastAsia="en-SG"/>
                    </w:rPr>
                  </w:pPr>
                </w:p>
                <w:p w14:paraId="47521B99" w14:textId="77777777" w:rsidR="004D7D9E" w:rsidRPr="004D7D9E" w:rsidRDefault="004D7D9E" w:rsidP="00AF7B53">
                  <w:pPr>
                    <w:rPr>
                      <w:rFonts w:ascii="Georgia" w:hAnsi="Georgia" w:cs="Arial"/>
                      <w:color w:val="000000"/>
                      <w:sz w:val="16"/>
                      <w:szCs w:val="16"/>
                      <w:lang w:eastAsia="en-SG"/>
                    </w:rPr>
                  </w:pPr>
                  <w:proofErr w:type="spellStart"/>
                  <w:r w:rsidRPr="004D7D9E">
                    <w:rPr>
                      <w:rFonts w:ascii="Georgia" w:hAnsi="Georgia" w:cs="Arial"/>
                      <w:color w:val="231F20"/>
                      <w:sz w:val="16"/>
                      <w:szCs w:val="16"/>
                      <w:lang w:eastAsia="en-SG"/>
                    </w:rPr>
                    <w:t>i</w:t>
                  </w:r>
                  <w:proofErr w:type="spellEnd"/>
                  <w:r w:rsidRPr="004D7D9E">
                    <w:rPr>
                      <w:rFonts w:ascii="Georgia" w:hAnsi="Georgia" w:cs="Arial"/>
                      <w:color w:val="231F20"/>
                      <w:sz w:val="16"/>
                      <w:szCs w:val="16"/>
                      <w:lang w:eastAsia="en-SG"/>
                    </w:rPr>
                    <w:t xml:space="preserve">. </w:t>
                  </w:r>
                  <w:proofErr w:type="gramStart"/>
                  <w:r w:rsidRPr="004D7D9E">
                    <w:rPr>
                      <w:rFonts w:ascii="Georgia" w:hAnsi="Georgia" w:cs="Arial"/>
                      <w:color w:val="231F20"/>
                      <w:sz w:val="16"/>
                      <w:szCs w:val="16"/>
                      <w:lang w:eastAsia="en-SG"/>
                    </w:rPr>
                    <w:t>develop</w:t>
                  </w:r>
                  <w:proofErr w:type="gramEnd"/>
                  <w:r w:rsidRPr="004D7D9E">
                    <w:rPr>
                      <w:rFonts w:ascii="Georgia" w:hAnsi="Georgia" w:cs="Arial"/>
                      <w:color w:val="231F20"/>
                      <w:sz w:val="16"/>
                      <w:szCs w:val="16"/>
                      <w:lang w:eastAsia="en-SG"/>
                    </w:rPr>
                    <w:t xml:space="preserve"> a feasible, clear, imaginative and coherent artistic intention</w:t>
                  </w:r>
                </w:p>
                <w:p w14:paraId="33F9894F" w14:textId="77777777" w:rsidR="004D7D9E" w:rsidRPr="004D7D9E" w:rsidRDefault="004D7D9E" w:rsidP="00AF7B53">
                  <w:pPr>
                    <w:rPr>
                      <w:rFonts w:ascii="Georgia" w:hAnsi="Georgia" w:cs="Arial"/>
                      <w:color w:val="000000"/>
                      <w:sz w:val="16"/>
                      <w:szCs w:val="16"/>
                      <w:lang w:eastAsia="en-SG"/>
                    </w:rPr>
                  </w:pPr>
                  <w:r w:rsidRPr="004D7D9E">
                    <w:rPr>
                      <w:rFonts w:ascii="Georgia" w:hAnsi="Georgia" w:cs="Arial"/>
                      <w:color w:val="231F20"/>
                      <w:sz w:val="16"/>
                      <w:szCs w:val="16"/>
                      <w:lang w:eastAsia="en-SG"/>
                    </w:rPr>
                    <w:t xml:space="preserve">ii. demonstrate a range and depth of creative-thinking </w:t>
                  </w:r>
                  <w:proofErr w:type="spellStart"/>
                  <w:r w:rsidRPr="004D7D9E">
                    <w:rPr>
                      <w:rFonts w:ascii="Georgia" w:hAnsi="Georgia" w:cs="Arial"/>
                      <w:color w:val="231F20"/>
                      <w:sz w:val="16"/>
                      <w:szCs w:val="16"/>
                      <w:lang w:eastAsia="en-SG"/>
                    </w:rPr>
                    <w:t>behaviours</w:t>
                  </w:r>
                  <w:proofErr w:type="spellEnd"/>
                </w:p>
                <w:p w14:paraId="396DF946" w14:textId="77777777" w:rsidR="004D7D9E" w:rsidRDefault="004D7D9E" w:rsidP="00AF7B53">
                  <w:pPr>
                    <w:rPr>
                      <w:rFonts w:ascii="Georgia" w:hAnsi="Georgia" w:cs="Arial"/>
                      <w:color w:val="231F20"/>
                      <w:sz w:val="16"/>
                      <w:szCs w:val="16"/>
                      <w:lang w:eastAsia="en-SG"/>
                    </w:rPr>
                  </w:pPr>
                  <w:r w:rsidRPr="004D7D9E">
                    <w:rPr>
                      <w:rFonts w:ascii="Georgia" w:hAnsi="Georgia" w:cs="Arial"/>
                      <w:color w:val="231F20"/>
                      <w:sz w:val="16"/>
                      <w:szCs w:val="16"/>
                      <w:lang w:eastAsia="en-SG"/>
                    </w:rPr>
                    <w:t>iii. demonstrate the exploration of ideas to shape artistic intention through to a point of realization.</w:t>
                  </w:r>
                </w:p>
                <w:p w14:paraId="71F517E2" w14:textId="071E02FE" w:rsidR="00A060DF" w:rsidRPr="00A060DF" w:rsidRDefault="00A060DF" w:rsidP="00AF7B53">
                  <w:pPr>
                    <w:rPr>
                      <w:rFonts w:ascii="Georgia" w:hAnsi="Georgia" w:cs="Arial"/>
                      <w:color w:val="000000"/>
                      <w:sz w:val="16"/>
                      <w:szCs w:val="16"/>
                      <w:lang w:eastAsia="en-SG"/>
                    </w:rPr>
                  </w:pPr>
                </w:p>
              </w:tc>
              <w:tc>
                <w:tcPr>
                  <w:tcW w:w="4207" w:type="dxa"/>
                </w:tcPr>
                <w:p w14:paraId="2C3669C8" w14:textId="77777777" w:rsidR="00A060DF" w:rsidRPr="00AF7B53" w:rsidRDefault="00A060DF" w:rsidP="00AF7B53">
                  <w:pPr>
                    <w:spacing w:before="5" w:after="5"/>
                    <w:rPr>
                      <w:rFonts w:ascii="Georgia" w:eastAsiaTheme="minorEastAsia" w:hAnsi="Georgia"/>
                      <w:b/>
                      <w:sz w:val="16"/>
                      <w:szCs w:val="16"/>
                    </w:rPr>
                  </w:pPr>
                  <w:r w:rsidRPr="00AF7B53">
                    <w:rPr>
                      <w:rFonts w:ascii="Georgia" w:eastAsiaTheme="minorEastAsia" w:hAnsi="Georgia"/>
                      <w:b/>
                      <w:sz w:val="16"/>
                      <w:szCs w:val="16"/>
                    </w:rPr>
                    <w:t>What does this look like?</w:t>
                  </w:r>
                </w:p>
                <w:p w14:paraId="0437D23D" w14:textId="77777777" w:rsidR="004D7D9E" w:rsidRDefault="00AF7B53" w:rsidP="00AF7B53">
                  <w:pPr>
                    <w:spacing w:before="5" w:after="5"/>
                    <w:rPr>
                      <w:rFonts w:ascii="Georgia" w:eastAsiaTheme="minorEastAsia" w:hAnsi="Georgia"/>
                      <w:b/>
                      <w:sz w:val="16"/>
                      <w:szCs w:val="16"/>
                    </w:rPr>
                  </w:pPr>
                  <w:r w:rsidRPr="00AF7B53">
                    <w:rPr>
                      <w:rFonts w:ascii="Georgia" w:eastAsiaTheme="minorEastAsia" w:hAnsi="Georgia"/>
                      <w:b/>
                      <w:sz w:val="16"/>
                      <w:szCs w:val="16"/>
                    </w:rPr>
                    <w:t xml:space="preserve">I can… </w:t>
                  </w:r>
                </w:p>
                <w:p w14:paraId="6C89236F" w14:textId="77777777" w:rsidR="00FC135F" w:rsidRPr="00B71AC1" w:rsidRDefault="00FC135F" w:rsidP="00FC135F">
                  <w:pPr>
                    <w:pStyle w:val="ListParagraph"/>
                    <w:numPr>
                      <w:ilvl w:val="0"/>
                      <w:numId w:val="21"/>
                    </w:numPr>
                    <w:rPr>
                      <w:rFonts w:ascii="Georgia" w:hAnsi="Georgia"/>
                      <w:color w:val="231F20"/>
                      <w:sz w:val="15"/>
                      <w:szCs w:val="15"/>
                      <w:lang w:eastAsia="en-SG"/>
                    </w:rPr>
                  </w:pPr>
                  <w:r w:rsidRPr="00B71AC1">
                    <w:rPr>
                      <w:rFonts w:ascii="Georgia" w:hAnsi="Georgia"/>
                      <w:color w:val="231F20"/>
                      <w:sz w:val="15"/>
                      <w:szCs w:val="15"/>
                      <w:lang w:eastAsia="en-SG"/>
                    </w:rPr>
                    <w:t xml:space="preserve">I can </w:t>
                  </w:r>
                  <w:r w:rsidRPr="00B71AC1">
                    <w:rPr>
                      <w:rFonts w:ascii="Georgia" w:hAnsi="Georgia"/>
                      <w:b/>
                      <w:color w:val="231F20"/>
                      <w:sz w:val="15"/>
                      <w:szCs w:val="15"/>
                      <w:lang w:eastAsia="en-SG"/>
                    </w:rPr>
                    <w:t xml:space="preserve">explore </w:t>
                  </w:r>
                  <w:r w:rsidRPr="00B71AC1">
                    <w:rPr>
                      <w:rFonts w:ascii="Georgia" w:hAnsi="Georgia"/>
                      <w:color w:val="231F20"/>
                      <w:sz w:val="15"/>
                      <w:szCs w:val="15"/>
                      <w:lang w:eastAsia="en-SG"/>
                    </w:rPr>
                    <w:t xml:space="preserve">good and bad ideas, while making </w:t>
                  </w:r>
                  <w:r w:rsidRPr="00B71AC1">
                    <w:rPr>
                      <w:rFonts w:ascii="Georgia" w:hAnsi="Georgia"/>
                      <w:b/>
                      <w:color w:val="231F20"/>
                      <w:sz w:val="15"/>
                      <w:szCs w:val="15"/>
                      <w:lang w:eastAsia="en-SG"/>
                    </w:rPr>
                    <w:t xml:space="preserve">my ideas grow </w:t>
                  </w:r>
                  <w:r w:rsidRPr="00B71AC1">
                    <w:rPr>
                      <w:rFonts w:ascii="Georgia" w:hAnsi="Georgia"/>
                      <w:color w:val="231F20"/>
                      <w:sz w:val="15"/>
                      <w:szCs w:val="15"/>
                      <w:lang w:eastAsia="en-SG"/>
                    </w:rPr>
                    <w:t xml:space="preserve">and become more mature, interesting, and original.  </w:t>
                  </w:r>
                </w:p>
                <w:p w14:paraId="03080E87" w14:textId="77777777" w:rsidR="00FC135F" w:rsidRDefault="00FC135F" w:rsidP="00FC135F">
                  <w:pPr>
                    <w:pStyle w:val="ListParagraph"/>
                    <w:numPr>
                      <w:ilvl w:val="0"/>
                      <w:numId w:val="21"/>
                    </w:numPr>
                    <w:rPr>
                      <w:rFonts w:ascii="Georgia" w:hAnsi="Georgia"/>
                      <w:color w:val="231F20"/>
                      <w:sz w:val="15"/>
                      <w:szCs w:val="15"/>
                      <w:lang w:eastAsia="en-SG"/>
                    </w:rPr>
                  </w:pPr>
                  <w:r w:rsidRPr="00B71AC1">
                    <w:rPr>
                      <w:rFonts w:ascii="Georgia" w:hAnsi="Georgia"/>
                      <w:color w:val="231F20"/>
                      <w:sz w:val="15"/>
                      <w:szCs w:val="15"/>
                      <w:lang w:eastAsia="en-SG"/>
                    </w:rPr>
                    <w:t xml:space="preserve">I can </w:t>
                  </w:r>
                  <w:r w:rsidRPr="00B71AC1">
                    <w:rPr>
                      <w:rFonts w:ascii="Georgia" w:hAnsi="Georgia"/>
                      <w:b/>
                      <w:color w:val="231F20"/>
                      <w:sz w:val="15"/>
                      <w:szCs w:val="15"/>
                      <w:lang w:eastAsia="en-SG"/>
                    </w:rPr>
                    <w:t>show</w:t>
                  </w:r>
                  <w:r w:rsidRPr="00B71AC1">
                    <w:rPr>
                      <w:rFonts w:ascii="Georgia" w:hAnsi="Georgia"/>
                      <w:color w:val="231F20"/>
                      <w:sz w:val="15"/>
                      <w:szCs w:val="15"/>
                      <w:lang w:eastAsia="en-SG"/>
                    </w:rPr>
                    <w:t xml:space="preserve"> that I </w:t>
                  </w:r>
                  <w:r w:rsidRPr="00B71AC1">
                    <w:rPr>
                      <w:rFonts w:ascii="Georgia" w:hAnsi="Georgia"/>
                      <w:b/>
                      <w:color w:val="231F20"/>
                      <w:sz w:val="15"/>
                      <w:szCs w:val="15"/>
                      <w:lang w:eastAsia="en-SG"/>
                    </w:rPr>
                    <w:t>think like an artist</w:t>
                  </w:r>
                  <w:r w:rsidRPr="00B71AC1">
                    <w:rPr>
                      <w:rFonts w:ascii="Georgia" w:hAnsi="Georgia"/>
                      <w:color w:val="231F20"/>
                      <w:sz w:val="15"/>
                      <w:szCs w:val="15"/>
                      <w:lang w:eastAsia="en-SG"/>
                    </w:rPr>
                    <w:t xml:space="preserve"> by showing a wide range of </w:t>
                  </w:r>
                  <w:r w:rsidRPr="00B71AC1">
                    <w:rPr>
                      <w:rFonts w:ascii="Georgia" w:hAnsi="Georgia"/>
                      <w:b/>
                      <w:color w:val="231F20"/>
                      <w:sz w:val="15"/>
                      <w:szCs w:val="15"/>
                      <w:lang w:eastAsia="en-SG"/>
                    </w:rPr>
                    <w:t>examples</w:t>
                  </w:r>
                  <w:r w:rsidRPr="00B71AC1">
                    <w:rPr>
                      <w:rFonts w:ascii="Georgia" w:hAnsi="Georgia"/>
                      <w:color w:val="231F20"/>
                      <w:sz w:val="15"/>
                      <w:szCs w:val="15"/>
                      <w:lang w:eastAsia="en-SG"/>
                    </w:rPr>
                    <w:t xml:space="preserve"> (How does an artist think?). </w:t>
                  </w:r>
                </w:p>
                <w:p w14:paraId="5A65AD53" w14:textId="77777777" w:rsidR="00FC135F" w:rsidRDefault="00FC135F" w:rsidP="00FC135F">
                  <w:pPr>
                    <w:pStyle w:val="ListParagraph"/>
                    <w:numPr>
                      <w:ilvl w:val="0"/>
                      <w:numId w:val="21"/>
                    </w:numPr>
                    <w:rPr>
                      <w:rFonts w:ascii="Georgia" w:hAnsi="Georgia"/>
                      <w:color w:val="231F20"/>
                      <w:sz w:val="15"/>
                      <w:szCs w:val="15"/>
                      <w:lang w:eastAsia="en-SG"/>
                    </w:rPr>
                  </w:pPr>
                  <w:r w:rsidRPr="00FC135F">
                    <w:rPr>
                      <w:rFonts w:ascii="Georgia" w:hAnsi="Georgia"/>
                      <w:color w:val="231F20"/>
                      <w:sz w:val="15"/>
                      <w:szCs w:val="15"/>
                      <w:lang w:eastAsia="en-SG"/>
                    </w:rPr>
                    <w:t xml:space="preserve">I </w:t>
                  </w:r>
                  <w:r w:rsidRPr="00FC135F">
                    <w:rPr>
                      <w:rFonts w:ascii="Georgia" w:hAnsi="Georgia"/>
                      <w:b/>
                      <w:color w:val="231F20"/>
                      <w:sz w:val="15"/>
                      <w:szCs w:val="15"/>
                      <w:lang w:eastAsia="en-SG"/>
                    </w:rPr>
                    <w:t>use my ideas</w:t>
                  </w:r>
                  <w:r w:rsidRPr="00FC135F">
                    <w:rPr>
                      <w:rFonts w:ascii="Georgia" w:hAnsi="Georgia"/>
                      <w:color w:val="231F20"/>
                      <w:sz w:val="15"/>
                      <w:szCs w:val="15"/>
                      <w:lang w:eastAsia="en-SG"/>
                    </w:rPr>
                    <w:t xml:space="preserve"> to develop and create a meaningful work of art.</w:t>
                  </w:r>
                </w:p>
                <w:p w14:paraId="109B86F8" w14:textId="6721F36F" w:rsidR="00871138" w:rsidRPr="00FC135F" w:rsidRDefault="00871138" w:rsidP="00871138">
                  <w:pPr>
                    <w:pStyle w:val="ListParagraph"/>
                    <w:rPr>
                      <w:rFonts w:ascii="Georgia" w:hAnsi="Georgia"/>
                      <w:color w:val="231F20"/>
                      <w:sz w:val="15"/>
                      <w:szCs w:val="15"/>
                      <w:lang w:eastAsia="en-SG"/>
                    </w:rPr>
                  </w:pPr>
                </w:p>
              </w:tc>
            </w:tr>
            <w:tr w:rsidR="00AF7B53" w:rsidRPr="004D7D9E" w14:paraId="219B1ED9" w14:textId="77777777" w:rsidTr="00AF7B53">
              <w:trPr>
                <w:trHeight w:val="90"/>
              </w:trPr>
              <w:tc>
                <w:tcPr>
                  <w:tcW w:w="1458" w:type="dxa"/>
                  <w:vAlign w:val="center"/>
                </w:tcPr>
                <w:p w14:paraId="14AA253A" w14:textId="1D8DCEE7"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Objective D:</w:t>
                  </w:r>
                </w:p>
                <w:p w14:paraId="7E70C49C" w14:textId="64472E49" w:rsidR="004D7D9E" w:rsidRPr="004D7D9E" w:rsidRDefault="004D7D9E" w:rsidP="00AF7B53">
                  <w:pPr>
                    <w:tabs>
                      <w:tab w:val="left" w:pos="180"/>
                    </w:tabs>
                    <w:jc w:val="center"/>
                    <w:rPr>
                      <w:rFonts w:ascii="Georgia" w:hAnsi="Georgia"/>
                      <w:b/>
                      <w:sz w:val="16"/>
                      <w:szCs w:val="16"/>
                      <w:lang w:val="en-GB"/>
                    </w:rPr>
                  </w:pPr>
                  <w:r w:rsidRPr="004D7D9E">
                    <w:rPr>
                      <w:rFonts w:ascii="Georgia" w:hAnsi="Georgia"/>
                      <w:b/>
                      <w:sz w:val="16"/>
                      <w:szCs w:val="16"/>
                      <w:lang w:val="en-GB"/>
                    </w:rPr>
                    <w:t>Reflecting</w:t>
                  </w:r>
                </w:p>
              </w:tc>
              <w:tc>
                <w:tcPr>
                  <w:tcW w:w="4349" w:type="dxa"/>
                </w:tcPr>
                <w:p w14:paraId="3C79533F" w14:textId="77777777" w:rsidR="00A060DF" w:rsidRDefault="00A060DF" w:rsidP="00AF7B53">
                  <w:pPr>
                    <w:rPr>
                      <w:rFonts w:ascii="Georgia" w:hAnsi="Georgia" w:cs="Arial"/>
                      <w:color w:val="231F20"/>
                      <w:sz w:val="16"/>
                      <w:szCs w:val="16"/>
                      <w:lang w:eastAsia="en-SG"/>
                    </w:rPr>
                  </w:pPr>
                </w:p>
                <w:p w14:paraId="7163CA5C" w14:textId="77777777" w:rsidR="004D7D9E" w:rsidRPr="004D7D9E" w:rsidRDefault="004D7D9E" w:rsidP="00AF7B53">
                  <w:pPr>
                    <w:rPr>
                      <w:rFonts w:ascii="Georgia" w:hAnsi="Georgia" w:cs="Arial"/>
                      <w:color w:val="000000"/>
                      <w:sz w:val="16"/>
                      <w:szCs w:val="16"/>
                      <w:lang w:eastAsia="en-SG"/>
                    </w:rPr>
                  </w:pPr>
                  <w:proofErr w:type="spellStart"/>
                  <w:r w:rsidRPr="004D7D9E">
                    <w:rPr>
                      <w:rFonts w:ascii="Georgia" w:hAnsi="Georgia" w:cs="Arial"/>
                      <w:color w:val="231F20"/>
                      <w:sz w:val="16"/>
                      <w:szCs w:val="16"/>
                      <w:lang w:eastAsia="en-SG"/>
                    </w:rPr>
                    <w:t>i</w:t>
                  </w:r>
                  <w:proofErr w:type="spellEnd"/>
                  <w:r w:rsidRPr="004D7D9E">
                    <w:rPr>
                      <w:rFonts w:ascii="Georgia" w:hAnsi="Georgia" w:cs="Arial"/>
                      <w:color w:val="231F20"/>
                      <w:sz w:val="16"/>
                      <w:szCs w:val="16"/>
                      <w:lang w:eastAsia="en-SG"/>
                    </w:rPr>
                    <w:t>. construct meaning and transfer learning to new settings</w:t>
                  </w:r>
                </w:p>
                <w:p w14:paraId="1C571DC4" w14:textId="77777777" w:rsidR="004D7D9E" w:rsidRPr="004D7D9E" w:rsidRDefault="004D7D9E" w:rsidP="00AF7B53">
                  <w:pPr>
                    <w:rPr>
                      <w:rFonts w:ascii="Georgia" w:hAnsi="Georgia" w:cs="Arial"/>
                      <w:color w:val="000000"/>
                      <w:sz w:val="16"/>
                      <w:szCs w:val="16"/>
                      <w:lang w:eastAsia="en-SG"/>
                    </w:rPr>
                  </w:pPr>
                  <w:r w:rsidRPr="004D7D9E">
                    <w:rPr>
                      <w:rFonts w:ascii="Georgia" w:hAnsi="Georgia" w:cs="Arial"/>
                      <w:color w:val="231F20"/>
                      <w:sz w:val="16"/>
                      <w:szCs w:val="16"/>
                      <w:lang w:eastAsia="en-SG"/>
                    </w:rPr>
                    <w:lastRenderedPageBreak/>
                    <w:t>ii. create an artistic response that intends to reflect or impact on the world around them</w:t>
                  </w:r>
                </w:p>
                <w:p w14:paraId="157B6212" w14:textId="77777777" w:rsidR="004D7D9E" w:rsidRDefault="004D7D9E" w:rsidP="00AF7B53">
                  <w:pPr>
                    <w:rPr>
                      <w:rFonts w:ascii="Georgia" w:hAnsi="Georgia" w:cs="Arial"/>
                      <w:color w:val="231F20"/>
                      <w:sz w:val="16"/>
                      <w:szCs w:val="16"/>
                      <w:lang w:eastAsia="en-SG"/>
                    </w:rPr>
                  </w:pPr>
                  <w:r w:rsidRPr="004D7D9E">
                    <w:rPr>
                      <w:rFonts w:ascii="Georgia" w:hAnsi="Georgia" w:cs="Arial"/>
                      <w:color w:val="231F20"/>
                      <w:sz w:val="16"/>
                      <w:szCs w:val="16"/>
                      <w:lang w:eastAsia="en-SG"/>
                    </w:rPr>
                    <w:t>iii. critique the artwork of self and others.</w:t>
                  </w:r>
                </w:p>
                <w:p w14:paraId="1956D162" w14:textId="2C52FF6F" w:rsidR="00A060DF" w:rsidRPr="00A060DF" w:rsidRDefault="00A060DF" w:rsidP="00AF7B53">
                  <w:pPr>
                    <w:rPr>
                      <w:rFonts w:ascii="Georgia" w:hAnsi="Georgia" w:cs="Arial"/>
                      <w:color w:val="000000"/>
                      <w:sz w:val="16"/>
                      <w:szCs w:val="16"/>
                      <w:lang w:eastAsia="en-SG"/>
                    </w:rPr>
                  </w:pPr>
                </w:p>
              </w:tc>
              <w:tc>
                <w:tcPr>
                  <w:tcW w:w="4207" w:type="dxa"/>
                </w:tcPr>
                <w:p w14:paraId="1A116A2C" w14:textId="77777777" w:rsidR="00A060DF" w:rsidRPr="00AF7B53" w:rsidRDefault="00A060DF" w:rsidP="00AF7B53">
                  <w:pPr>
                    <w:spacing w:before="5" w:after="5"/>
                    <w:rPr>
                      <w:rFonts w:ascii="Georgia" w:eastAsiaTheme="minorEastAsia" w:hAnsi="Georgia"/>
                      <w:b/>
                      <w:sz w:val="16"/>
                      <w:szCs w:val="16"/>
                    </w:rPr>
                  </w:pPr>
                  <w:r w:rsidRPr="00AF7B53">
                    <w:rPr>
                      <w:rFonts w:ascii="Georgia" w:eastAsiaTheme="minorEastAsia" w:hAnsi="Georgia"/>
                      <w:b/>
                      <w:sz w:val="16"/>
                      <w:szCs w:val="16"/>
                    </w:rPr>
                    <w:lastRenderedPageBreak/>
                    <w:t>What does this look like?</w:t>
                  </w:r>
                </w:p>
                <w:p w14:paraId="253CAE96" w14:textId="77777777" w:rsidR="004D7D9E" w:rsidRDefault="00AF7B53" w:rsidP="00AF7B53">
                  <w:pPr>
                    <w:spacing w:before="5" w:after="5"/>
                    <w:rPr>
                      <w:rFonts w:ascii="Georgia" w:eastAsiaTheme="minorEastAsia" w:hAnsi="Georgia"/>
                      <w:b/>
                      <w:sz w:val="16"/>
                      <w:szCs w:val="16"/>
                    </w:rPr>
                  </w:pPr>
                  <w:r w:rsidRPr="00AF7B53">
                    <w:rPr>
                      <w:rFonts w:ascii="Georgia" w:eastAsiaTheme="minorEastAsia" w:hAnsi="Georgia"/>
                      <w:b/>
                      <w:sz w:val="16"/>
                      <w:szCs w:val="16"/>
                    </w:rPr>
                    <w:t xml:space="preserve">I can… </w:t>
                  </w:r>
                </w:p>
                <w:p w14:paraId="240267DE" w14:textId="77777777" w:rsidR="00FC135F" w:rsidRDefault="00FC135F" w:rsidP="00AF7B53">
                  <w:pPr>
                    <w:spacing w:before="5" w:after="5"/>
                    <w:rPr>
                      <w:rFonts w:ascii="Georgia" w:eastAsiaTheme="minorEastAsia" w:hAnsi="Georgia"/>
                      <w:b/>
                      <w:sz w:val="16"/>
                      <w:szCs w:val="16"/>
                    </w:rPr>
                  </w:pPr>
                </w:p>
                <w:p w14:paraId="33D8A4E8" w14:textId="77777777" w:rsidR="00FC135F" w:rsidRPr="00B71AC1" w:rsidRDefault="00FC135F" w:rsidP="00FC135F">
                  <w:pPr>
                    <w:pStyle w:val="ListParagraph"/>
                    <w:numPr>
                      <w:ilvl w:val="0"/>
                      <w:numId w:val="21"/>
                    </w:numPr>
                    <w:rPr>
                      <w:rFonts w:ascii="Georgia" w:hAnsi="Georgia"/>
                      <w:b/>
                      <w:color w:val="231F20"/>
                      <w:sz w:val="15"/>
                      <w:szCs w:val="15"/>
                      <w:lang w:eastAsia="en-SG"/>
                    </w:rPr>
                  </w:pPr>
                  <w:r>
                    <w:rPr>
                      <w:rFonts w:ascii="Georgia" w:hAnsi="Georgia"/>
                      <w:color w:val="231F20"/>
                      <w:sz w:val="15"/>
                      <w:szCs w:val="15"/>
                      <w:lang w:eastAsia="en-SG"/>
                    </w:rPr>
                    <w:t xml:space="preserve">I can </w:t>
                  </w:r>
                  <w:r w:rsidRPr="00B71AC1">
                    <w:rPr>
                      <w:rFonts w:ascii="Georgia" w:hAnsi="Georgia"/>
                      <w:b/>
                      <w:color w:val="231F20"/>
                      <w:sz w:val="15"/>
                      <w:szCs w:val="15"/>
                      <w:lang w:eastAsia="en-SG"/>
                    </w:rPr>
                    <w:t>judge</w:t>
                  </w:r>
                  <w:r>
                    <w:rPr>
                      <w:rFonts w:ascii="Georgia" w:hAnsi="Georgia"/>
                      <w:color w:val="231F20"/>
                      <w:sz w:val="15"/>
                      <w:szCs w:val="15"/>
                      <w:lang w:eastAsia="en-SG"/>
                    </w:rPr>
                    <w:t xml:space="preserve"> and </w:t>
                  </w:r>
                  <w:r w:rsidRPr="00B71AC1">
                    <w:rPr>
                      <w:rFonts w:ascii="Georgia" w:hAnsi="Georgia"/>
                      <w:b/>
                      <w:color w:val="231F20"/>
                      <w:sz w:val="15"/>
                      <w:szCs w:val="15"/>
                      <w:lang w:eastAsia="en-SG"/>
                    </w:rPr>
                    <w:t xml:space="preserve">evaluate </w:t>
                  </w:r>
                  <w:r>
                    <w:rPr>
                      <w:rFonts w:ascii="Georgia" w:hAnsi="Georgia"/>
                      <w:color w:val="231F20"/>
                      <w:sz w:val="15"/>
                      <w:szCs w:val="15"/>
                      <w:lang w:eastAsia="en-SG"/>
                    </w:rPr>
                    <w:t xml:space="preserve">the strengths and weaknesses of my own work of art.  </w:t>
                  </w:r>
                </w:p>
                <w:p w14:paraId="473399AB" w14:textId="01401511" w:rsidR="00FC135F" w:rsidRPr="00AF7B53" w:rsidRDefault="00FC135F" w:rsidP="00AF7B53">
                  <w:pPr>
                    <w:spacing w:before="5" w:after="5"/>
                    <w:rPr>
                      <w:rFonts w:ascii="Georgia" w:eastAsiaTheme="minorEastAsia" w:hAnsi="Georgia"/>
                      <w:b/>
                      <w:sz w:val="16"/>
                      <w:szCs w:val="16"/>
                    </w:rPr>
                  </w:pPr>
                </w:p>
              </w:tc>
            </w:tr>
          </w:tbl>
          <w:p w14:paraId="24115AD6" w14:textId="1C404858" w:rsidR="00384FF9" w:rsidRPr="00EE0383" w:rsidRDefault="00384FF9" w:rsidP="004D7D9E">
            <w:pPr>
              <w:spacing w:before="120"/>
              <w:rPr>
                <w:rFonts w:ascii="Georgia" w:hAnsi="Georgia" w:cs="Arial"/>
                <w:sz w:val="20"/>
                <w:szCs w:val="20"/>
                <w:lang w:val="en-GB"/>
              </w:rPr>
            </w:pPr>
          </w:p>
        </w:tc>
      </w:tr>
    </w:tbl>
    <w:p w14:paraId="50A1E82D" w14:textId="77777777" w:rsidR="00760B67" w:rsidRDefault="00760B67" w:rsidP="00A060DF">
      <w:pPr>
        <w:tabs>
          <w:tab w:val="left" w:pos="180"/>
        </w:tabs>
        <w:rPr>
          <w:b/>
          <w:sz w:val="18"/>
          <w:szCs w:val="18"/>
          <w:lang w:val="en-GB"/>
        </w:rPr>
        <w:sectPr w:rsidR="00760B67" w:rsidSect="00BA48F7">
          <w:headerReference w:type="default" r:id="rId8"/>
          <w:pgSz w:w="11900" w:h="16840"/>
          <w:pgMar w:top="720" w:right="720" w:bottom="720" w:left="720" w:header="720" w:footer="720" w:gutter="0"/>
          <w:cols w:space="720"/>
          <w:noEndnote/>
        </w:sectPr>
      </w:pPr>
    </w:p>
    <w:tbl>
      <w:tblPr>
        <w:tblStyle w:val="TableGrid"/>
        <w:tblpPr w:leftFromText="180" w:rightFromText="180" w:horzAnchor="page" w:tblpX="829" w:tblpY="780"/>
        <w:tblW w:w="14992" w:type="dxa"/>
        <w:tblLayout w:type="fixed"/>
        <w:tblLook w:val="04A0" w:firstRow="1" w:lastRow="0" w:firstColumn="1" w:lastColumn="0" w:noHBand="0" w:noVBand="1"/>
      </w:tblPr>
      <w:tblGrid>
        <w:gridCol w:w="1458"/>
        <w:gridCol w:w="3612"/>
        <w:gridCol w:w="2835"/>
        <w:gridCol w:w="3543"/>
        <w:gridCol w:w="3544"/>
      </w:tblGrid>
      <w:tr w:rsidR="00AF7B53" w:rsidRPr="00603B06" w14:paraId="7AAFD4B5" w14:textId="77777777" w:rsidTr="00AF7B53">
        <w:trPr>
          <w:trHeight w:val="562"/>
        </w:trPr>
        <w:tc>
          <w:tcPr>
            <w:tcW w:w="1458" w:type="dxa"/>
            <w:vAlign w:val="center"/>
          </w:tcPr>
          <w:p w14:paraId="5073462B" w14:textId="77777777" w:rsidR="00AF7B53" w:rsidRPr="00AF7B53" w:rsidRDefault="00AF7B53" w:rsidP="00AF7B53">
            <w:pPr>
              <w:tabs>
                <w:tab w:val="left" w:pos="180"/>
              </w:tabs>
              <w:jc w:val="center"/>
              <w:rPr>
                <w:b/>
                <w:sz w:val="16"/>
                <w:szCs w:val="16"/>
                <w:lang w:val="en-GB"/>
              </w:rPr>
            </w:pPr>
            <w:r w:rsidRPr="00AF7B53">
              <w:rPr>
                <w:b/>
                <w:sz w:val="16"/>
                <w:szCs w:val="16"/>
                <w:lang w:val="en-GB"/>
              </w:rPr>
              <w:t>Achievement Level</w:t>
            </w:r>
          </w:p>
        </w:tc>
        <w:tc>
          <w:tcPr>
            <w:tcW w:w="3612" w:type="dxa"/>
            <w:vAlign w:val="center"/>
          </w:tcPr>
          <w:p w14:paraId="7157BAA8" w14:textId="03137CE2" w:rsidR="00AF7B53" w:rsidRPr="00AF7B53" w:rsidRDefault="00AF7B53" w:rsidP="00AF7B53">
            <w:pPr>
              <w:pStyle w:val="ListParagraph"/>
              <w:tabs>
                <w:tab w:val="left" w:pos="180"/>
              </w:tabs>
              <w:ind w:left="144"/>
              <w:jc w:val="center"/>
              <w:rPr>
                <w:b/>
                <w:sz w:val="16"/>
                <w:szCs w:val="16"/>
              </w:rPr>
            </w:pPr>
            <w:r w:rsidRPr="00AF7B53">
              <w:rPr>
                <w:b/>
                <w:sz w:val="16"/>
                <w:szCs w:val="16"/>
              </w:rPr>
              <w:t>Criterion A: Knowing and Understanding</w:t>
            </w:r>
          </w:p>
          <w:p w14:paraId="4DA0B378" w14:textId="77777777" w:rsidR="00AF7B53" w:rsidRPr="00AF7B53" w:rsidRDefault="00AF7B53" w:rsidP="00AF7B53">
            <w:pPr>
              <w:pStyle w:val="ListParagraph"/>
              <w:tabs>
                <w:tab w:val="left" w:pos="180"/>
              </w:tabs>
              <w:ind w:left="144"/>
              <w:jc w:val="center"/>
              <w:rPr>
                <w:b/>
                <w:sz w:val="16"/>
                <w:szCs w:val="16"/>
              </w:rPr>
            </w:pPr>
            <w:r w:rsidRPr="00AF7B53">
              <w:rPr>
                <w:b/>
                <w:sz w:val="16"/>
                <w:szCs w:val="16"/>
              </w:rPr>
              <w:t>Level Descriptor</w:t>
            </w:r>
          </w:p>
        </w:tc>
        <w:tc>
          <w:tcPr>
            <w:tcW w:w="2835" w:type="dxa"/>
            <w:vAlign w:val="center"/>
          </w:tcPr>
          <w:p w14:paraId="2911E6ED" w14:textId="1DAAA047" w:rsidR="00AF7B53" w:rsidRPr="00AF7B53" w:rsidRDefault="00AF7B53" w:rsidP="00AF7B53">
            <w:pPr>
              <w:pStyle w:val="ListParagraph"/>
              <w:tabs>
                <w:tab w:val="left" w:pos="180"/>
              </w:tabs>
              <w:ind w:left="144"/>
              <w:jc w:val="center"/>
              <w:rPr>
                <w:b/>
                <w:sz w:val="16"/>
                <w:szCs w:val="16"/>
              </w:rPr>
            </w:pPr>
            <w:r w:rsidRPr="00AF7B53">
              <w:rPr>
                <w:b/>
                <w:sz w:val="16"/>
                <w:szCs w:val="16"/>
              </w:rPr>
              <w:t>Criterion B: Developing Skills</w:t>
            </w:r>
          </w:p>
          <w:p w14:paraId="2ED4CDE4" w14:textId="77777777" w:rsidR="00AF7B53" w:rsidRPr="00AF7B53" w:rsidRDefault="00AF7B53" w:rsidP="00AF7B53">
            <w:pPr>
              <w:pStyle w:val="ListParagraph"/>
              <w:tabs>
                <w:tab w:val="left" w:pos="180"/>
              </w:tabs>
              <w:ind w:left="144"/>
              <w:jc w:val="center"/>
              <w:rPr>
                <w:b/>
                <w:sz w:val="16"/>
                <w:szCs w:val="16"/>
                <w:lang w:val="en-GB"/>
              </w:rPr>
            </w:pPr>
            <w:r w:rsidRPr="00AF7B53">
              <w:rPr>
                <w:b/>
                <w:sz w:val="16"/>
                <w:szCs w:val="16"/>
                <w:lang w:val="en-GB"/>
              </w:rPr>
              <w:t>Level Descriptor</w:t>
            </w:r>
          </w:p>
        </w:tc>
        <w:tc>
          <w:tcPr>
            <w:tcW w:w="3543" w:type="dxa"/>
            <w:vAlign w:val="center"/>
          </w:tcPr>
          <w:p w14:paraId="34EB7BB8" w14:textId="35D383C9" w:rsidR="00AF7B53" w:rsidRPr="00AF7B53" w:rsidRDefault="00AF7B53" w:rsidP="00AF7B53">
            <w:pPr>
              <w:pStyle w:val="ListParagraph"/>
              <w:tabs>
                <w:tab w:val="left" w:pos="180"/>
              </w:tabs>
              <w:ind w:left="144"/>
              <w:jc w:val="center"/>
              <w:rPr>
                <w:b/>
                <w:sz w:val="16"/>
                <w:szCs w:val="16"/>
              </w:rPr>
            </w:pPr>
            <w:r w:rsidRPr="00AF7B53">
              <w:rPr>
                <w:b/>
                <w:sz w:val="16"/>
                <w:szCs w:val="16"/>
              </w:rPr>
              <w:t>Criterion C: Thinking Creatively</w:t>
            </w:r>
          </w:p>
          <w:p w14:paraId="48F61E28" w14:textId="77777777" w:rsidR="00AF7B53" w:rsidRPr="00AF7B53" w:rsidRDefault="00AF7B53" w:rsidP="00AF7B53">
            <w:pPr>
              <w:spacing w:before="70" w:line="273" w:lineRule="auto"/>
              <w:ind w:right="182"/>
              <w:jc w:val="center"/>
              <w:rPr>
                <w:b/>
                <w:sz w:val="16"/>
                <w:szCs w:val="16"/>
                <w:lang w:val="en-GB"/>
              </w:rPr>
            </w:pPr>
            <w:r w:rsidRPr="00AF7B53">
              <w:rPr>
                <w:rFonts w:eastAsia="Myriad Pro"/>
                <w:b/>
                <w:color w:val="231F20"/>
                <w:spacing w:val="2"/>
                <w:sz w:val="16"/>
                <w:szCs w:val="16"/>
              </w:rPr>
              <w:t>Level Descriptor</w:t>
            </w:r>
          </w:p>
        </w:tc>
        <w:tc>
          <w:tcPr>
            <w:tcW w:w="3544" w:type="dxa"/>
            <w:vAlign w:val="center"/>
          </w:tcPr>
          <w:p w14:paraId="24EFB5FB" w14:textId="0E738526" w:rsidR="00AF7B53" w:rsidRPr="00AF7B53" w:rsidRDefault="00AF7B53" w:rsidP="00AF7B53">
            <w:pPr>
              <w:pStyle w:val="ListParagraph"/>
              <w:tabs>
                <w:tab w:val="left" w:pos="180"/>
              </w:tabs>
              <w:ind w:left="144"/>
              <w:jc w:val="center"/>
              <w:rPr>
                <w:b/>
                <w:sz w:val="16"/>
                <w:szCs w:val="16"/>
              </w:rPr>
            </w:pPr>
            <w:r w:rsidRPr="00AF7B53">
              <w:rPr>
                <w:b/>
                <w:sz w:val="16"/>
                <w:szCs w:val="16"/>
              </w:rPr>
              <w:t>Criterion D: Responding</w:t>
            </w:r>
          </w:p>
          <w:p w14:paraId="1B2522AC" w14:textId="77777777" w:rsidR="00AF7B53" w:rsidRPr="00AF7B53" w:rsidRDefault="00AF7B53" w:rsidP="00AF7B53">
            <w:pPr>
              <w:pStyle w:val="ListParagraph"/>
              <w:tabs>
                <w:tab w:val="left" w:pos="180"/>
              </w:tabs>
              <w:ind w:left="144"/>
              <w:jc w:val="center"/>
              <w:rPr>
                <w:b/>
                <w:sz w:val="16"/>
                <w:szCs w:val="16"/>
              </w:rPr>
            </w:pPr>
            <w:r w:rsidRPr="00AF7B53">
              <w:rPr>
                <w:rFonts w:eastAsia="Myriad Pro"/>
                <w:b/>
                <w:color w:val="231F20"/>
                <w:spacing w:val="2"/>
                <w:sz w:val="16"/>
                <w:szCs w:val="16"/>
              </w:rPr>
              <w:t>Level Descriptor</w:t>
            </w:r>
          </w:p>
        </w:tc>
      </w:tr>
      <w:tr w:rsidR="00AF7B53" w:rsidRPr="00603B06" w14:paraId="78D6FCAE" w14:textId="77777777" w:rsidTr="00AF7B53">
        <w:trPr>
          <w:trHeight w:val="86"/>
        </w:trPr>
        <w:tc>
          <w:tcPr>
            <w:tcW w:w="1458" w:type="dxa"/>
            <w:vAlign w:val="center"/>
          </w:tcPr>
          <w:p w14:paraId="468014BF" w14:textId="77777777" w:rsidR="00AF7B53" w:rsidRPr="00AF7B53" w:rsidRDefault="00AF7B53" w:rsidP="00AF7B53">
            <w:pPr>
              <w:tabs>
                <w:tab w:val="left" w:pos="180"/>
              </w:tabs>
              <w:jc w:val="center"/>
              <w:rPr>
                <w:b/>
                <w:sz w:val="16"/>
                <w:szCs w:val="16"/>
                <w:lang w:val="en-GB"/>
              </w:rPr>
            </w:pPr>
            <w:r w:rsidRPr="00AF7B53">
              <w:rPr>
                <w:b/>
                <w:sz w:val="16"/>
                <w:szCs w:val="16"/>
                <w:lang w:val="en-GB"/>
              </w:rPr>
              <w:t>0</w:t>
            </w:r>
          </w:p>
        </w:tc>
        <w:tc>
          <w:tcPr>
            <w:tcW w:w="3612" w:type="dxa"/>
          </w:tcPr>
          <w:p w14:paraId="3AA8B9EE" w14:textId="77777777" w:rsidR="00AF7B53" w:rsidRPr="00AF7B53" w:rsidRDefault="00AF7B53" w:rsidP="00E53305">
            <w:pPr>
              <w:pStyle w:val="ListParagraph"/>
              <w:numPr>
                <w:ilvl w:val="0"/>
                <w:numId w:val="1"/>
              </w:numPr>
              <w:tabs>
                <w:tab w:val="left" w:pos="180"/>
              </w:tabs>
              <w:ind w:left="144" w:hanging="144"/>
              <w:rPr>
                <w:sz w:val="16"/>
                <w:szCs w:val="16"/>
                <w:lang w:val="en-GB"/>
              </w:rPr>
            </w:pPr>
            <w:r w:rsidRPr="00AF7B53">
              <w:rPr>
                <w:sz w:val="16"/>
                <w:szCs w:val="16"/>
                <w:lang w:val="en-GB"/>
              </w:rPr>
              <w:t xml:space="preserve">The student </w:t>
            </w:r>
            <w:r w:rsidRPr="00AF7B53">
              <w:rPr>
                <w:b/>
                <w:sz w:val="16"/>
                <w:szCs w:val="16"/>
                <w:lang w:val="en-GB"/>
              </w:rPr>
              <w:t>does not</w:t>
            </w:r>
            <w:r w:rsidRPr="00AF7B53">
              <w:rPr>
                <w:sz w:val="16"/>
                <w:szCs w:val="16"/>
                <w:lang w:val="en-GB"/>
              </w:rPr>
              <w:t xml:space="preserve"> reach a standard described by any of the descriptors below. </w:t>
            </w:r>
          </w:p>
        </w:tc>
        <w:tc>
          <w:tcPr>
            <w:tcW w:w="2835" w:type="dxa"/>
          </w:tcPr>
          <w:p w14:paraId="75F1B16E" w14:textId="77777777" w:rsidR="00AF7B53" w:rsidRPr="00AF7B53" w:rsidRDefault="00AF7B53" w:rsidP="00E53305">
            <w:pPr>
              <w:pStyle w:val="ListParagraph"/>
              <w:numPr>
                <w:ilvl w:val="0"/>
                <w:numId w:val="2"/>
              </w:numPr>
              <w:ind w:left="144" w:hanging="144"/>
              <w:rPr>
                <w:rFonts w:eastAsia="Myriad Pro"/>
                <w:sz w:val="16"/>
                <w:szCs w:val="16"/>
              </w:rPr>
            </w:pPr>
            <w:r w:rsidRPr="00AF7B53">
              <w:rPr>
                <w:rFonts w:eastAsia="Myriad Pro"/>
                <w:color w:val="231F20"/>
                <w:spacing w:val="2"/>
                <w:sz w:val="16"/>
                <w:szCs w:val="16"/>
              </w:rPr>
              <w:t>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2"/>
                <w:sz w:val="16"/>
                <w:szCs w:val="16"/>
              </w:rPr>
              <w:t>s</w:t>
            </w:r>
            <w:r w:rsidRPr="00AF7B53">
              <w:rPr>
                <w:rFonts w:eastAsia="Myriad Pro"/>
                <w:color w:val="231F20"/>
                <w:sz w:val="16"/>
                <w:szCs w:val="16"/>
              </w:rPr>
              <w:t>t</w:t>
            </w:r>
            <w:r w:rsidRPr="00AF7B53">
              <w:rPr>
                <w:rFonts w:eastAsia="Myriad Pro"/>
                <w:color w:val="231F20"/>
                <w:spacing w:val="1"/>
                <w:sz w:val="16"/>
                <w:szCs w:val="16"/>
              </w:rPr>
              <w:t>ude</w:t>
            </w:r>
            <w:r w:rsidRPr="00AF7B53">
              <w:rPr>
                <w:rFonts w:eastAsia="Myriad Pro"/>
                <w:color w:val="231F20"/>
                <w:spacing w:val="-1"/>
                <w:sz w:val="16"/>
                <w:szCs w:val="16"/>
              </w:rPr>
              <w:t>n</w:t>
            </w:r>
            <w:r w:rsidRPr="00AF7B53">
              <w:rPr>
                <w:rFonts w:eastAsia="Myriad Pro"/>
                <w:color w:val="231F20"/>
                <w:sz w:val="16"/>
                <w:szCs w:val="16"/>
              </w:rPr>
              <w:t xml:space="preserve">t </w:t>
            </w:r>
            <w:r w:rsidRPr="00AF7B53">
              <w:rPr>
                <w:rFonts w:eastAsia="Myriad Pro"/>
                <w:b/>
                <w:color w:val="231F20"/>
                <w:spacing w:val="1"/>
                <w:sz w:val="16"/>
                <w:szCs w:val="16"/>
              </w:rPr>
              <w:t>d</w:t>
            </w:r>
            <w:r w:rsidRPr="00AF7B53">
              <w:rPr>
                <w:rFonts w:eastAsia="Myriad Pro"/>
                <w:b/>
                <w:color w:val="231F20"/>
                <w:spacing w:val="2"/>
                <w:sz w:val="16"/>
                <w:szCs w:val="16"/>
              </w:rPr>
              <w:t>o</w:t>
            </w:r>
            <w:r w:rsidRPr="00AF7B53">
              <w:rPr>
                <w:rFonts w:eastAsia="Myriad Pro"/>
                <w:b/>
                <w:color w:val="231F20"/>
                <w:sz w:val="16"/>
                <w:szCs w:val="16"/>
              </w:rPr>
              <w:t xml:space="preserve">es </w:t>
            </w:r>
            <w:r w:rsidRPr="00AF7B53">
              <w:rPr>
                <w:rFonts w:eastAsia="Myriad Pro"/>
                <w:b/>
                <w:color w:val="231F20"/>
                <w:spacing w:val="1"/>
                <w:sz w:val="16"/>
                <w:szCs w:val="16"/>
              </w:rPr>
              <w:t>n</w:t>
            </w:r>
            <w:r w:rsidRPr="00AF7B53">
              <w:rPr>
                <w:rFonts w:eastAsia="Myriad Pro"/>
                <w:b/>
                <w:color w:val="231F20"/>
                <w:sz w:val="16"/>
                <w:szCs w:val="16"/>
              </w:rPr>
              <w:t>ot</w:t>
            </w:r>
            <w:r w:rsidRPr="00AF7B53">
              <w:rPr>
                <w:rFonts w:eastAsia="Myriad Pro"/>
                <w:color w:val="231F20"/>
                <w:sz w:val="16"/>
                <w:szCs w:val="16"/>
              </w:rPr>
              <w:t xml:space="preserve"> rea</w:t>
            </w:r>
            <w:r w:rsidRPr="00AF7B53">
              <w:rPr>
                <w:rFonts w:eastAsia="Myriad Pro"/>
                <w:color w:val="231F20"/>
                <w:spacing w:val="-1"/>
                <w:sz w:val="16"/>
                <w:szCs w:val="16"/>
              </w:rPr>
              <w:t>c</w:t>
            </w:r>
            <w:r w:rsidRPr="00AF7B53">
              <w:rPr>
                <w:rFonts w:eastAsia="Myriad Pro"/>
                <w:color w:val="231F20"/>
                <w:sz w:val="16"/>
                <w:szCs w:val="16"/>
              </w:rPr>
              <w:t xml:space="preserve">h a </w:t>
            </w:r>
            <w:r w:rsidRPr="00AF7B53">
              <w:rPr>
                <w:rFonts w:eastAsia="Myriad Pro"/>
                <w:color w:val="231F20"/>
                <w:spacing w:val="2"/>
                <w:sz w:val="16"/>
                <w:szCs w:val="16"/>
              </w:rPr>
              <w:t>st</w:t>
            </w:r>
            <w:r w:rsidRPr="00AF7B53">
              <w:rPr>
                <w:rFonts w:eastAsia="Myriad Pro"/>
                <w:color w:val="231F20"/>
                <w:sz w:val="16"/>
                <w:szCs w:val="16"/>
              </w:rPr>
              <w:t>a</w:t>
            </w:r>
            <w:r w:rsidRPr="00AF7B53">
              <w:rPr>
                <w:rFonts w:eastAsia="Myriad Pro"/>
                <w:color w:val="231F20"/>
                <w:spacing w:val="1"/>
                <w:sz w:val="16"/>
                <w:szCs w:val="16"/>
              </w:rPr>
              <w:t>n</w:t>
            </w:r>
            <w:r w:rsidRPr="00AF7B53">
              <w:rPr>
                <w:rFonts w:eastAsia="Myriad Pro"/>
                <w:color w:val="231F20"/>
                <w:sz w:val="16"/>
                <w:szCs w:val="16"/>
              </w:rPr>
              <w:t xml:space="preserve">dard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w:t>
            </w:r>
            <w:r w:rsidRPr="00AF7B53">
              <w:rPr>
                <w:rFonts w:eastAsia="Myriad Pro"/>
                <w:color w:val="231F20"/>
                <w:spacing w:val="2"/>
                <w:sz w:val="16"/>
                <w:szCs w:val="16"/>
              </w:rPr>
              <w:t>be</w:t>
            </w:r>
            <w:r w:rsidRPr="00AF7B53">
              <w:rPr>
                <w:rFonts w:eastAsia="Myriad Pro"/>
                <w:color w:val="231F20"/>
                <w:sz w:val="16"/>
                <w:szCs w:val="16"/>
              </w:rPr>
              <w:t xml:space="preserve">d </w:t>
            </w:r>
            <w:r w:rsidRPr="00AF7B53">
              <w:rPr>
                <w:rFonts w:eastAsia="Myriad Pro"/>
                <w:color w:val="231F20"/>
                <w:spacing w:val="-1"/>
                <w:sz w:val="16"/>
                <w:szCs w:val="16"/>
              </w:rPr>
              <w:t>b</w:t>
            </w:r>
            <w:r w:rsidRPr="00AF7B53">
              <w:rPr>
                <w:rFonts w:eastAsia="Myriad Pro"/>
                <w:color w:val="231F20"/>
                <w:sz w:val="16"/>
                <w:szCs w:val="16"/>
              </w:rPr>
              <w:t>y a</w:t>
            </w:r>
            <w:r w:rsidRPr="00AF7B53">
              <w:rPr>
                <w:rFonts w:eastAsia="Myriad Pro"/>
                <w:color w:val="231F20"/>
                <w:spacing w:val="-3"/>
                <w:sz w:val="16"/>
                <w:szCs w:val="16"/>
              </w:rPr>
              <w:t>n</w:t>
            </w:r>
            <w:r w:rsidRPr="00AF7B53">
              <w:rPr>
                <w:rFonts w:eastAsia="Myriad Pro"/>
                <w:color w:val="231F20"/>
                <w:sz w:val="16"/>
                <w:szCs w:val="16"/>
              </w:rPr>
              <w:t>y of 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ip</w:t>
            </w:r>
            <w:r w:rsidRPr="00AF7B53">
              <w:rPr>
                <w:rFonts w:eastAsia="Myriad Pro"/>
                <w:color w:val="231F20"/>
                <w:spacing w:val="-1"/>
                <w:sz w:val="16"/>
                <w:szCs w:val="16"/>
              </w:rPr>
              <w:t>t</w:t>
            </w:r>
            <w:r w:rsidRPr="00AF7B53">
              <w:rPr>
                <w:rFonts w:eastAsia="Myriad Pro"/>
                <w:color w:val="231F20"/>
                <w:spacing w:val="1"/>
                <w:sz w:val="16"/>
                <w:szCs w:val="16"/>
              </w:rPr>
              <w:t>o</w:t>
            </w:r>
            <w:r w:rsidRPr="00AF7B53">
              <w:rPr>
                <w:rFonts w:eastAsia="Myriad Pro"/>
                <w:color w:val="231F20"/>
                <w:spacing w:val="2"/>
                <w:sz w:val="16"/>
                <w:szCs w:val="16"/>
              </w:rPr>
              <w:t>r</w:t>
            </w:r>
            <w:r w:rsidRPr="00AF7B53">
              <w:rPr>
                <w:rFonts w:eastAsia="Myriad Pro"/>
                <w:color w:val="231F20"/>
                <w:sz w:val="16"/>
                <w:szCs w:val="16"/>
              </w:rPr>
              <w:t xml:space="preserve">s </w:t>
            </w:r>
            <w:r w:rsidRPr="00AF7B53">
              <w:rPr>
                <w:rFonts w:eastAsia="Myriad Pro"/>
                <w:color w:val="231F20"/>
                <w:spacing w:val="2"/>
                <w:sz w:val="16"/>
                <w:szCs w:val="16"/>
              </w:rPr>
              <w:t>b</w:t>
            </w:r>
            <w:r w:rsidRPr="00AF7B53">
              <w:rPr>
                <w:rFonts w:eastAsia="Myriad Pro"/>
                <w:color w:val="231F20"/>
                <w:spacing w:val="1"/>
                <w:sz w:val="16"/>
                <w:szCs w:val="16"/>
              </w:rPr>
              <w:t>el</w:t>
            </w:r>
            <w:r w:rsidRPr="00AF7B53">
              <w:rPr>
                <w:rFonts w:eastAsia="Myriad Pro"/>
                <w:color w:val="231F20"/>
                <w:spacing w:val="-1"/>
                <w:sz w:val="16"/>
                <w:szCs w:val="16"/>
              </w:rPr>
              <w:t>o</w:t>
            </w:r>
            <w:r w:rsidRPr="00AF7B53">
              <w:rPr>
                <w:rFonts w:eastAsia="Myriad Pro"/>
                <w:color w:val="231F20"/>
                <w:spacing w:val="-6"/>
                <w:sz w:val="16"/>
                <w:szCs w:val="16"/>
              </w:rPr>
              <w:t>w.</w:t>
            </w:r>
          </w:p>
        </w:tc>
        <w:tc>
          <w:tcPr>
            <w:tcW w:w="3543" w:type="dxa"/>
          </w:tcPr>
          <w:p w14:paraId="5430BE39" w14:textId="77777777" w:rsidR="00AF7B53" w:rsidRPr="00AF7B53" w:rsidRDefault="00AF7B53" w:rsidP="00E53305">
            <w:pPr>
              <w:pStyle w:val="ListParagraph"/>
              <w:numPr>
                <w:ilvl w:val="0"/>
                <w:numId w:val="3"/>
              </w:numPr>
              <w:ind w:left="144" w:hanging="144"/>
              <w:rPr>
                <w:rFonts w:eastAsia="Myriad Pro"/>
                <w:sz w:val="16"/>
                <w:szCs w:val="16"/>
              </w:rPr>
            </w:pPr>
            <w:r w:rsidRPr="00AF7B53">
              <w:rPr>
                <w:rFonts w:eastAsia="Myriad Pro"/>
                <w:color w:val="231F20"/>
                <w:spacing w:val="2"/>
                <w:sz w:val="16"/>
                <w:szCs w:val="16"/>
              </w:rPr>
              <w:t>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2"/>
                <w:sz w:val="16"/>
                <w:szCs w:val="16"/>
              </w:rPr>
              <w:t>s</w:t>
            </w:r>
            <w:r w:rsidRPr="00AF7B53">
              <w:rPr>
                <w:rFonts w:eastAsia="Myriad Pro"/>
                <w:color w:val="231F20"/>
                <w:sz w:val="16"/>
                <w:szCs w:val="16"/>
              </w:rPr>
              <w:t>t</w:t>
            </w:r>
            <w:r w:rsidRPr="00AF7B53">
              <w:rPr>
                <w:rFonts w:eastAsia="Myriad Pro"/>
                <w:color w:val="231F20"/>
                <w:spacing w:val="1"/>
                <w:sz w:val="16"/>
                <w:szCs w:val="16"/>
              </w:rPr>
              <w:t>ude</w:t>
            </w:r>
            <w:r w:rsidRPr="00AF7B53">
              <w:rPr>
                <w:rFonts w:eastAsia="Myriad Pro"/>
                <w:color w:val="231F20"/>
                <w:spacing w:val="-1"/>
                <w:sz w:val="16"/>
                <w:szCs w:val="16"/>
              </w:rPr>
              <w:t>n</w:t>
            </w:r>
            <w:r w:rsidRPr="00AF7B53">
              <w:rPr>
                <w:rFonts w:eastAsia="Myriad Pro"/>
                <w:color w:val="231F20"/>
                <w:sz w:val="16"/>
                <w:szCs w:val="16"/>
              </w:rPr>
              <w:t xml:space="preserve">t </w:t>
            </w:r>
            <w:r w:rsidRPr="00AF7B53">
              <w:rPr>
                <w:rFonts w:eastAsia="Myriad Pro"/>
                <w:b/>
                <w:color w:val="231F20"/>
                <w:spacing w:val="1"/>
                <w:sz w:val="16"/>
                <w:szCs w:val="16"/>
              </w:rPr>
              <w:t>d</w:t>
            </w:r>
            <w:r w:rsidRPr="00AF7B53">
              <w:rPr>
                <w:rFonts w:eastAsia="Myriad Pro"/>
                <w:b/>
                <w:color w:val="231F20"/>
                <w:spacing w:val="2"/>
                <w:sz w:val="16"/>
                <w:szCs w:val="16"/>
              </w:rPr>
              <w:t>o</w:t>
            </w:r>
            <w:r w:rsidRPr="00AF7B53">
              <w:rPr>
                <w:rFonts w:eastAsia="Myriad Pro"/>
                <w:b/>
                <w:color w:val="231F20"/>
                <w:sz w:val="16"/>
                <w:szCs w:val="16"/>
              </w:rPr>
              <w:t>es</w:t>
            </w:r>
            <w:r w:rsidRPr="00AF7B53">
              <w:rPr>
                <w:rFonts w:eastAsia="Myriad Pro"/>
                <w:color w:val="231F20"/>
                <w:sz w:val="16"/>
                <w:szCs w:val="16"/>
              </w:rPr>
              <w:t xml:space="preserve"> </w:t>
            </w:r>
            <w:r w:rsidRPr="00AF7B53">
              <w:rPr>
                <w:rFonts w:eastAsia="Myriad Pro"/>
                <w:b/>
                <w:color w:val="231F20"/>
                <w:spacing w:val="1"/>
                <w:sz w:val="16"/>
                <w:szCs w:val="16"/>
              </w:rPr>
              <w:t>n</w:t>
            </w:r>
            <w:r w:rsidRPr="00AF7B53">
              <w:rPr>
                <w:rFonts w:eastAsia="Myriad Pro"/>
                <w:b/>
                <w:color w:val="231F20"/>
                <w:sz w:val="16"/>
                <w:szCs w:val="16"/>
              </w:rPr>
              <w:t>ot</w:t>
            </w:r>
            <w:r w:rsidRPr="00AF7B53">
              <w:rPr>
                <w:rFonts w:eastAsia="Myriad Pro"/>
                <w:color w:val="231F20"/>
                <w:sz w:val="16"/>
                <w:szCs w:val="16"/>
              </w:rPr>
              <w:t xml:space="preserve"> rea</w:t>
            </w:r>
            <w:r w:rsidRPr="00AF7B53">
              <w:rPr>
                <w:rFonts w:eastAsia="Myriad Pro"/>
                <w:color w:val="231F20"/>
                <w:spacing w:val="-1"/>
                <w:sz w:val="16"/>
                <w:szCs w:val="16"/>
              </w:rPr>
              <w:t>c</w:t>
            </w:r>
            <w:r w:rsidRPr="00AF7B53">
              <w:rPr>
                <w:rFonts w:eastAsia="Myriad Pro"/>
                <w:color w:val="231F20"/>
                <w:sz w:val="16"/>
                <w:szCs w:val="16"/>
              </w:rPr>
              <w:t xml:space="preserve">h a </w:t>
            </w:r>
            <w:r w:rsidRPr="00AF7B53">
              <w:rPr>
                <w:rFonts w:eastAsia="Myriad Pro"/>
                <w:color w:val="231F20"/>
                <w:spacing w:val="2"/>
                <w:sz w:val="16"/>
                <w:szCs w:val="16"/>
              </w:rPr>
              <w:t>st</w:t>
            </w:r>
            <w:r w:rsidRPr="00AF7B53">
              <w:rPr>
                <w:rFonts w:eastAsia="Myriad Pro"/>
                <w:color w:val="231F20"/>
                <w:sz w:val="16"/>
                <w:szCs w:val="16"/>
              </w:rPr>
              <w:t>a</w:t>
            </w:r>
            <w:r w:rsidRPr="00AF7B53">
              <w:rPr>
                <w:rFonts w:eastAsia="Myriad Pro"/>
                <w:color w:val="231F20"/>
                <w:spacing w:val="1"/>
                <w:sz w:val="16"/>
                <w:szCs w:val="16"/>
              </w:rPr>
              <w:t>n</w:t>
            </w:r>
            <w:r w:rsidRPr="00AF7B53">
              <w:rPr>
                <w:rFonts w:eastAsia="Myriad Pro"/>
                <w:color w:val="231F20"/>
                <w:sz w:val="16"/>
                <w:szCs w:val="16"/>
              </w:rPr>
              <w:t xml:space="preserve">dard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w:t>
            </w:r>
            <w:r w:rsidRPr="00AF7B53">
              <w:rPr>
                <w:rFonts w:eastAsia="Myriad Pro"/>
                <w:color w:val="231F20"/>
                <w:spacing w:val="2"/>
                <w:sz w:val="16"/>
                <w:szCs w:val="16"/>
              </w:rPr>
              <w:t>be</w:t>
            </w:r>
            <w:r w:rsidRPr="00AF7B53">
              <w:rPr>
                <w:rFonts w:eastAsia="Myriad Pro"/>
                <w:color w:val="231F20"/>
                <w:sz w:val="16"/>
                <w:szCs w:val="16"/>
              </w:rPr>
              <w:t xml:space="preserve">d </w:t>
            </w:r>
            <w:r w:rsidRPr="00AF7B53">
              <w:rPr>
                <w:rFonts w:eastAsia="Myriad Pro"/>
                <w:color w:val="231F20"/>
                <w:spacing w:val="-1"/>
                <w:sz w:val="16"/>
                <w:szCs w:val="16"/>
              </w:rPr>
              <w:t>b</w:t>
            </w:r>
            <w:r w:rsidRPr="00AF7B53">
              <w:rPr>
                <w:rFonts w:eastAsia="Myriad Pro"/>
                <w:color w:val="231F20"/>
                <w:sz w:val="16"/>
                <w:szCs w:val="16"/>
              </w:rPr>
              <w:t>y a</w:t>
            </w:r>
            <w:r w:rsidRPr="00AF7B53">
              <w:rPr>
                <w:rFonts w:eastAsia="Myriad Pro"/>
                <w:color w:val="231F20"/>
                <w:spacing w:val="-3"/>
                <w:sz w:val="16"/>
                <w:szCs w:val="16"/>
              </w:rPr>
              <w:t>n</w:t>
            </w:r>
            <w:r w:rsidRPr="00AF7B53">
              <w:rPr>
                <w:rFonts w:eastAsia="Myriad Pro"/>
                <w:color w:val="231F20"/>
                <w:sz w:val="16"/>
                <w:szCs w:val="16"/>
              </w:rPr>
              <w:t>y of 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ip</w:t>
            </w:r>
            <w:r w:rsidRPr="00AF7B53">
              <w:rPr>
                <w:rFonts w:eastAsia="Myriad Pro"/>
                <w:color w:val="231F20"/>
                <w:spacing w:val="-1"/>
                <w:sz w:val="16"/>
                <w:szCs w:val="16"/>
              </w:rPr>
              <w:t>t</w:t>
            </w:r>
            <w:r w:rsidRPr="00AF7B53">
              <w:rPr>
                <w:rFonts w:eastAsia="Myriad Pro"/>
                <w:color w:val="231F20"/>
                <w:spacing w:val="1"/>
                <w:sz w:val="16"/>
                <w:szCs w:val="16"/>
              </w:rPr>
              <w:t>o</w:t>
            </w:r>
            <w:r w:rsidRPr="00AF7B53">
              <w:rPr>
                <w:rFonts w:eastAsia="Myriad Pro"/>
                <w:color w:val="231F20"/>
                <w:spacing w:val="2"/>
                <w:sz w:val="16"/>
                <w:szCs w:val="16"/>
              </w:rPr>
              <w:t>r</w:t>
            </w:r>
            <w:r w:rsidRPr="00AF7B53">
              <w:rPr>
                <w:rFonts w:eastAsia="Myriad Pro"/>
                <w:color w:val="231F20"/>
                <w:sz w:val="16"/>
                <w:szCs w:val="16"/>
              </w:rPr>
              <w:t xml:space="preserve">s </w:t>
            </w:r>
            <w:r w:rsidRPr="00AF7B53">
              <w:rPr>
                <w:rFonts w:eastAsia="Myriad Pro"/>
                <w:color w:val="231F20"/>
                <w:spacing w:val="2"/>
                <w:sz w:val="16"/>
                <w:szCs w:val="16"/>
              </w:rPr>
              <w:t>b</w:t>
            </w:r>
            <w:r w:rsidRPr="00AF7B53">
              <w:rPr>
                <w:rFonts w:eastAsia="Myriad Pro"/>
                <w:color w:val="231F20"/>
                <w:spacing w:val="1"/>
                <w:sz w:val="16"/>
                <w:szCs w:val="16"/>
              </w:rPr>
              <w:t>el</w:t>
            </w:r>
            <w:r w:rsidRPr="00AF7B53">
              <w:rPr>
                <w:rFonts w:eastAsia="Myriad Pro"/>
                <w:color w:val="231F20"/>
                <w:spacing w:val="-1"/>
                <w:sz w:val="16"/>
                <w:szCs w:val="16"/>
              </w:rPr>
              <w:t>o</w:t>
            </w:r>
            <w:r w:rsidRPr="00AF7B53">
              <w:rPr>
                <w:rFonts w:eastAsia="Myriad Pro"/>
                <w:color w:val="231F20"/>
                <w:spacing w:val="-6"/>
                <w:sz w:val="16"/>
                <w:szCs w:val="16"/>
              </w:rPr>
              <w:t>w.</w:t>
            </w:r>
          </w:p>
        </w:tc>
        <w:tc>
          <w:tcPr>
            <w:tcW w:w="3544" w:type="dxa"/>
          </w:tcPr>
          <w:p w14:paraId="6CFE74E2" w14:textId="77777777" w:rsidR="00AF7B53" w:rsidRPr="00AF7B53" w:rsidRDefault="00AF7B53" w:rsidP="00E53305">
            <w:pPr>
              <w:pStyle w:val="ListParagraph"/>
              <w:numPr>
                <w:ilvl w:val="0"/>
                <w:numId w:val="3"/>
              </w:numPr>
              <w:ind w:left="144" w:hanging="144"/>
              <w:rPr>
                <w:rFonts w:eastAsia="Myriad Pro"/>
                <w:color w:val="231F20"/>
                <w:spacing w:val="2"/>
                <w:sz w:val="16"/>
                <w:szCs w:val="16"/>
              </w:rPr>
            </w:pPr>
            <w:r w:rsidRPr="00AF7B53">
              <w:rPr>
                <w:rFonts w:eastAsia="Myriad Pro"/>
                <w:color w:val="231F20"/>
                <w:spacing w:val="2"/>
                <w:sz w:val="16"/>
                <w:szCs w:val="16"/>
              </w:rPr>
              <w:t>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2"/>
                <w:sz w:val="16"/>
                <w:szCs w:val="16"/>
              </w:rPr>
              <w:t>s</w:t>
            </w:r>
            <w:r w:rsidRPr="00AF7B53">
              <w:rPr>
                <w:rFonts w:eastAsia="Myriad Pro"/>
                <w:color w:val="231F20"/>
                <w:sz w:val="16"/>
                <w:szCs w:val="16"/>
              </w:rPr>
              <w:t>t</w:t>
            </w:r>
            <w:r w:rsidRPr="00AF7B53">
              <w:rPr>
                <w:rFonts w:eastAsia="Myriad Pro"/>
                <w:color w:val="231F20"/>
                <w:spacing w:val="1"/>
                <w:sz w:val="16"/>
                <w:szCs w:val="16"/>
              </w:rPr>
              <w:t>ude</w:t>
            </w:r>
            <w:r w:rsidRPr="00AF7B53">
              <w:rPr>
                <w:rFonts w:eastAsia="Myriad Pro"/>
                <w:color w:val="231F20"/>
                <w:spacing w:val="-1"/>
                <w:sz w:val="16"/>
                <w:szCs w:val="16"/>
              </w:rPr>
              <w:t>n</w:t>
            </w:r>
            <w:r w:rsidRPr="00AF7B53">
              <w:rPr>
                <w:rFonts w:eastAsia="Myriad Pro"/>
                <w:color w:val="231F20"/>
                <w:sz w:val="16"/>
                <w:szCs w:val="16"/>
              </w:rPr>
              <w:t xml:space="preserve">t </w:t>
            </w:r>
            <w:r w:rsidRPr="00AF7B53">
              <w:rPr>
                <w:rFonts w:eastAsia="Myriad Pro"/>
                <w:b/>
                <w:color w:val="231F20"/>
                <w:spacing w:val="1"/>
                <w:sz w:val="16"/>
                <w:szCs w:val="16"/>
              </w:rPr>
              <w:t>d</w:t>
            </w:r>
            <w:r w:rsidRPr="00AF7B53">
              <w:rPr>
                <w:rFonts w:eastAsia="Myriad Pro"/>
                <w:b/>
                <w:color w:val="231F20"/>
                <w:spacing w:val="2"/>
                <w:sz w:val="16"/>
                <w:szCs w:val="16"/>
              </w:rPr>
              <w:t>o</w:t>
            </w:r>
            <w:r w:rsidRPr="00AF7B53">
              <w:rPr>
                <w:rFonts w:eastAsia="Myriad Pro"/>
                <w:b/>
                <w:color w:val="231F20"/>
                <w:sz w:val="16"/>
                <w:szCs w:val="16"/>
              </w:rPr>
              <w:t>es</w:t>
            </w:r>
            <w:r w:rsidRPr="00AF7B53">
              <w:rPr>
                <w:rFonts w:eastAsia="Myriad Pro"/>
                <w:color w:val="231F20"/>
                <w:sz w:val="16"/>
                <w:szCs w:val="16"/>
              </w:rPr>
              <w:t xml:space="preserve"> </w:t>
            </w:r>
            <w:r w:rsidRPr="00AF7B53">
              <w:rPr>
                <w:rFonts w:eastAsia="Myriad Pro"/>
                <w:b/>
                <w:color w:val="231F20"/>
                <w:spacing w:val="1"/>
                <w:sz w:val="16"/>
                <w:szCs w:val="16"/>
              </w:rPr>
              <w:t>n</w:t>
            </w:r>
            <w:r w:rsidRPr="00AF7B53">
              <w:rPr>
                <w:rFonts w:eastAsia="Myriad Pro"/>
                <w:b/>
                <w:color w:val="231F20"/>
                <w:sz w:val="16"/>
                <w:szCs w:val="16"/>
              </w:rPr>
              <w:t>ot</w:t>
            </w:r>
            <w:r w:rsidRPr="00AF7B53">
              <w:rPr>
                <w:rFonts w:eastAsia="Myriad Pro"/>
                <w:color w:val="231F20"/>
                <w:sz w:val="16"/>
                <w:szCs w:val="16"/>
              </w:rPr>
              <w:t xml:space="preserve"> rea</w:t>
            </w:r>
            <w:r w:rsidRPr="00AF7B53">
              <w:rPr>
                <w:rFonts w:eastAsia="Myriad Pro"/>
                <w:color w:val="231F20"/>
                <w:spacing w:val="-1"/>
                <w:sz w:val="16"/>
                <w:szCs w:val="16"/>
              </w:rPr>
              <w:t>c</w:t>
            </w:r>
            <w:r w:rsidRPr="00AF7B53">
              <w:rPr>
                <w:rFonts w:eastAsia="Myriad Pro"/>
                <w:color w:val="231F20"/>
                <w:sz w:val="16"/>
                <w:szCs w:val="16"/>
              </w:rPr>
              <w:t xml:space="preserve">h a </w:t>
            </w:r>
            <w:r w:rsidRPr="00AF7B53">
              <w:rPr>
                <w:rFonts w:eastAsia="Myriad Pro"/>
                <w:color w:val="231F20"/>
                <w:spacing w:val="2"/>
                <w:sz w:val="16"/>
                <w:szCs w:val="16"/>
              </w:rPr>
              <w:t>st</w:t>
            </w:r>
            <w:r w:rsidRPr="00AF7B53">
              <w:rPr>
                <w:rFonts w:eastAsia="Myriad Pro"/>
                <w:color w:val="231F20"/>
                <w:sz w:val="16"/>
                <w:szCs w:val="16"/>
              </w:rPr>
              <w:t>a</w:t>
            </w:r>
            <w:r w:rsidRPr="00AF7B53">
              <w:rPr>
                <w:rFonts w:eastAsia="Myriad Pro"/>
                <w:color w:val="231F20"/>
                <w:spacing w:val="1"/>
                <w:sz w:val="16"/>
                <w:szCs w:val="16"/>
              </w:rPr>
              <w:t>n</w:t>
            </w:r>
            <w:r w:rsidRPr="00AF7B53">
              <w:rPr>
                <w:rFonts w:eastAsia="Myriad Pro"/>
                <w:color w:val="231F20"/>
                <w:sz w:val="16"/>
                <w:szCs w:val="16"/>
              </w:rPr>
              <w:t xml:space="preserve">dard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w:t>
            </w:r>
            <w:r w:rsidRPr="00AF7B53">
              <w:rPr>
                <w:rFonts w:eastAsia="Myriad Pro"/>
                <w:color w:val="231F20"/>
                <w:spacing w:val="2"/>
                <w:sz w:val="16"/>
                <w:szCs w:val="16"/>
              </w:rPr>
              <w:t>be</w:t>
            </w:r>
            <w:r w:rsidRPr="00AF7B53">
              <w:rPr>
                <w:rFonts w:eastAsia="Myriad Pro"/>
                <w:color w:val="231F20"/>
                <w:sz w:val="16"/>
                <w:szCs w:val="16"/>
              </w:rPr>
              <w:t xml:space="preserve">d </w:t>
            </w:r>
            <w:r w:rsidRPr="00AF7B53">
              <w:rPr>
                <w:rFonts w:eastAsia="Myriad Pro"/>
                <w:color w:val="231F20"/>
                <w:spacing w:val="-1"/>
                <w:sz w:val="16"/>
                <w:szCs w:val="16"/>
              </w:rPr>
              <w:t>b</w:t>
            </w:r>
            <w:r w:rsidRPr="00AF7B53">
              <w:rPr>
                <w:rFonts w:eastAsia="Myriad Pro"/>
                <w:color w:val="231F20"/>
                <w:sz w:val="16"/>
                <w:szCs w:val="16"/>
              </w:rPr>
              <w:t>y a</w:t>
            </w:r>
            <w:r w:rsidRPr="00AF7B53">
              <w:rPr>
                <w:rFonts w:eastAsia="Myriad Pro"/>
                <w:color w:val="231F20"/>
                <w:spacing w:val="-3"/>
                <w:sz w:val="16"/>
                <w:szCs w:val="16"/>
              </w:rPr>
              <w:t>n</w:t>
            </w:r>
            <w:r w:rsidRPr="00AF7B53">
              <w:rPr>
                <w:rFonts w:eastAsia="Myriad Pro"/>
                <w:color w:val="231F20"/>
                <w:sz w:val="16"/>
                <w:szCs w:val="16"/>
              </w:rPr>
              <w:t>y of t</w:t>
            </w:r>
            <w:r w:rsidRPr="00AF7B53">
              <w:rPr>
                <w:rFonts w:eastAsia="Myriad Pro"/>
                <w:color w:val="231F20"/>
                <w:spacing w:val="1"/>
                <w:sz w:val="16"/>
                <w:szCs w:val="16"/>
              </w:rPr>
              <w:t>h</w:t>
            </w:r>
            <w:r w:rsidRPr="00AF7B53">
              <w:rPr>
                <w:rFonts w:eastAsia="Myriad Pro"/>
                <w:color w:val="231F20"/>
                <w:sz w:val="16"/>
                <w:szCs w:val="16"/>
              </w:rPr>
              <w:t xml:space="preserve">e </w:t>
            </w:r>
            <w:r w:rsidRPr="00AF7B53">
              <w:rPr>
                <w:rFonts w:eastAsia="Myriad Pro"/>
                <w:color w:val="231F20"/>
                <w:spacing w:val="1"/>
                <w:sz w:val="16"/>
                <w:szCs w:val="16"/>
              </w:rPr>
              <w:t>d</w:t>
            </w:r>
            <w:r w:rsidRPr="00AF7B53">
              <w:rPr>
                <w:rFonts w:eastAsia="Myriad Pro"/>
                <w:color w:val="231F20"/>
                <w:sz w:val="16"/>
                <w:szCs w:val="16"/>
              </w:rPr>
              <w:t>e</w:t>
            </w:r>
            <w:r w:rsidRPr="00AF7B53">
              <w:rPr>
                <w:rFonts w:eastAsia="Myriad Pro"/>
                <w:color w:val="231F20"/>
                <w:spacing w:val="1"/>
                <w:sz w:val="16"/>
                <w:szCs w:val="16"/>
              </w:rPr>
              <w:t>s</w:t>
            </w:r>
            <w:r w:rsidRPr="00AF7B53">
              <w:rPr>
                <w:rFonts w:eastAsia="Myriad Pro"/>
                <w:color w:val="231F20"/>
                <w:sz w:val="16"/>
                <w:szCs w:val="16"/>
              </w:rPr>
              <w:t>c</w:t>
            </w:r>
            <w:r w:rsidRPr="00AF7B53">
              <w:rPr>
                <w:rFonts w:eastAsia="Myriad Pro"/>
                <w:color w:val="231F20"/>
                <w:spacing w:val="1"/>
                <w:sz w:val="16"/>
                <w:szCs w:val="16"/>
              </w:rPr>
              <w:t>r</w:t>
            </w:r>
            <w:r w:rsidRPr="00AF7B53">
              <w:rPr>
                <w:rFonts w:eastAsia="Myriad Pro"/>
                <w:color w:val="231F20"/>
                <w:sz w:val="16"/>
                <w:szCs w:val="16"/>
              </w:rPr>
              <w:t>ip</w:t>
            </w:r>
            <w:r w:rsidRPr="00AF7B53">
              <w:rPr>
                <w:rFonts w:eastAsia="Myriad Pro"/>
                <w:color w:val="231F20"/>
                <w:spacing w:val="-1"/>
                <w:sz w:val="16"/>
                <w:szCs w:val="16"/>
              </w:rPr>
              <w:t>t</w:t>
            </w:r>
            <w:r w:rsidRPr="00AF7B53">
              <w:rPr>
                <w:rFonts w:eastAsia="Myriad Pro"/>
                <w:color w:val="231F20"/>
                <w:spacing w:val="1"/>
                <w:sz w:val="16"/>
                <w:szCs w:val="16"/>
              </w:rPr>
              <w:t>o</w:t>
            </w:r>
            <w:r w:rsidRPr="00AF7B53">
              <w:rPr>
                <w:rFonts w:eastAsia="Myriad Pro"/>
                <w:color w:val="231F20"/>
                <w:spacing w:val="2"/>
                <w:sz w:val="16"/>
                <w:szCs w:val="16"/>
              </w:rPr>
              <w:t>r</w:t>
            </w:r>
            <w:r w:rsidRPr="00AF7B53">
              <w:rPr>
                <w:rFonts w:eastAsia="Myriad Pro"/>
                <w:color w:val="231F20"/>
                <w:sz w:val="16"/>
                <w:szCs w:val="16"/>
              </w:rPr>
              <w:t xml:space="preserve">s </w:t>
            </w:r>
            <w:r w:rsidRPr="00AF7B53">
              <w:rPr>
                <w:rFonts w:eastAsia="Myriad Pro"/>
                <w:color w:val="231F20"/>
                <w:spacing w:val="2"/>
                <w:sz w:val="16"/>
                <w:szCs w:val="16"/>
              </w:rPr>
              <w:t>b</w:t>
            </w:r>
            <w:r w:rsidRPr="00AF7B53">
              <w:rPr>
                <w:rFonts w:eastAsia="Myriad Pro"/>
                <w:color w:val="231F20"/>
                <w:spacing w:val="1"/>
                <w:sz w:val="16"/>
                <w:szCs w:val="16"/>
              </w:rPr>
              <w:t>el</w:t>
            </w:r>
            <w:r w:rsidRPr="00AF7B53">
              <w:rPr>
                <w:rFonts w:eastAsia="Myriad Pro"/>
                <w:color w:val="231F20"/>
                <w:spacing w:val="-1"/>
                <w:sz w:val="16"/>
                <w:szCs w:val="16"/>
              </w:rPr>
              <w:t>o</w:t>
            </w:r>
            <w:r w:rsidRPr="00AF7B53">
              <w:rPr>
                <w:rFonts w:eastAsia="Myriad Pro"/>
                <w:color w:val="231F20"/>
                <w:spacing w:val="-6"/>
                <w:sz w:val="16"/>
                <w:szCs w:val="16"/>
              </w:rPr>
              <w:t>w.</w:t>
            </w:r>
          </w:p>
        </w:tc>
      </w:tr>
      <w:tr w:rsidR="00AF7B53" w:rsidRPr="00603B06" w14:paraId="02E44928" w14:textId="77777777" w:rsidTr="00AF7B53">
        <w:trPr>
          <w:trHeight w:val="312"/>
        </w:trPr>
        <w:tc>
          <w:tcPr>
            <w:tcW w:w="1458" w:type="dxa"/>
            <w:vAlign w:val="center"/>
          </w:tcPr>
          <w:p w14:paraId="6AA8A5B4" w14:textId="77777777" w:rsidR="00AF7B53" w:rsidRPr="00AF7B53" w:rsidRDefault="00AF7B53" w:rsidP="00AF7B53">
            <w:pPr>
              <w:tabs>
                <w:tab w:val="left" w:pos="180"/>
              </w:tabs>
              <w:jc w:val="center"/>
              <w:rPr>
                <w:b/>
                <w:sz w:val="16"/>
                <w:szCs w:val="16"/>
                <w:lang w:val="en-GB"/>
              </w:rPr>
            </w:pPr>
            <w:r w:rsidRPr="00AF7B53">
              <w:rPr>
                <w:b/>
                <w:sz w:val="16"/>
                <w:szCs w:val="16"/>
                <w:lang w:val="en-GB"/>
              </w:rPr>
              <w:t>1-2</w:t>
            </w:r>
          </w:p>
        </w:tc>
        <w:tc>
          <w:tcPr>
            <w:tcW w:w="3612" w:type="dxa"/>
          </w:tcPr>
          <w:p w14:paraId="62E9EC64" w14:textId="77777777" w:rsidR="00AF7B53" w:rsidRPr="00AF7B53" w:rsidRDefault="00AF7B53" w:rsidP="00E53305">
            <w:pPr>
              <w:widowControl w:val="0"/>
              <w:numPr>
                <w:ilvl w:val="0"/>
                <w:numId w:val="19"/>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knowledge and understanding of the art form studied, including concepts, processes, and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use of subject-specific terminology  </w:t>
            </w:r>
          </w:p>
          <w:p w14:paraId="431E97C9" w14:textId="77777777" w:rsidR="00AF7B53" w:rsidRPr="00AF7B53" w:rsidRDefault="00AF7B53" w:rsidP="00E53305">
            <w:pPr>
              <w:widowControl w:val="0"/>
              <w:numPr>
                <w:ilvl w:val="0"/>
                <w:numId w:val="19"/>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understanding of the role of the art form in original or displaced contexts  </w:t>
            </w:r>
          </w:p>
          <w:p w14:paraId="07B1E399" w14:textId="77777777" w:rsidR="00AF7B53" w:rsidRPr="00AF7B53" w:rsidRDefault="00AF7B53" w:rsidP="00E53305">
            <w:pPr>
              <w:widowControl w:val="0"/>
              <w:numPr>
                <w:ilvl w:val="0"/>
                <w:numId w:val="19"/>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use of acquired knowledge to purposefully inform artistic decisions in the process of creating artwork.  </w:t>
            </w:r>
          </w:p>
        </w:tc>
        <w:tc>
          <w:tcPr>
            <w:tcW w:w="2835" w:type="dxa"/>
          </w:tcPr>
          <w:p w14:paraId="4E75156F" w14:textId="77777777" w:rsidR="00AF7B53" w:rsidRPr="00AF7B53" w:rsidRDefault="00AF7B53" w:rsidP="00E53305">
            <w:pPr>
              <w:widowControl w:val="0"/>
              <w:numPr>
                <w:ilvl w:val="0"/>
                <w:numId w:val="12"/>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acquisition and development of the skills and techniques of the art form studied  </w:t>
            </w:r>
          </w:p>
          <w:p w14:paraId="7CC42DA5" w14:textId="77777777" w:rsidR="00AF7B53" w:rsidRPr="00AF7B53" w:rsidRDefault="00AF7B53" w:rsidP="00E53305">
            <w:pPr>
              <w:widowControl w:val="0"/>
              <w:numPr>
                <w:ilvl w:val="0"/>
                <w:numId w:val="12"/>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application of skills and techniques to create, perform and/or present art.  </w:t>
            </w:r>
          </w:p>
        </w:tc>
        <w:tc>
          <w:tcPr>
            <w:tcW w:w="3543" w:type="dxa"/>
          </w:tcPr>
          <w:p w14:paraId="0D18097B" w14:textId="77777777" w:rsidR="00AF7B53" w:rsidRPr="00AF7B53" w:rsidRDefault="00AF7B53" w:rsidP="00E53305">
            <w:pPr>
              <w:widowControl w:val="0"/>
              <w:numPr>
                <w:ilvl w:val="0"/>
                <w:numId w:val="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develops a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artistic intention that is </w:t>
            </w:r>
            <w:r w:rsidRPr="00AF7B53">
              <w:rPr>
                <w:rFonts w:ascii="Georgia" w:eastAsiaTheme="minorEastAsia" w:hAnsi="Georgia" w:cs="Times"/>
                <w:b/>
                <w:bCs/>
                <w:sz w:val="16"/>
                <w:szCs w:val="16"/>
              </w:rPr>
              <w:t xml:space="preserve">rarely </w:t>
            </w:r>
            <w:r w:rsidRPr="00AF7B53">
              <w:rPr>
                <w:rFonts w:ascii="Georgia" w:eastAsiaTheme="minorEastAsia" w:hAnsi="Georgia" w:cs="Times"/>
                <w:sz w:val="16"/>
                <w:szCs w:val="16"/>
              </w:rPr>
              <w:t xml:space="preserve">feasible, clear,  imaginative </w:t>
            </w:r>
            <w:r w:rsidRPr="00AF7B53">
              <w:rPr>
                <w:rFonts w:ascii="Georgia" w:eastAsiaTheme="minorEastAsia" w:hAnsi="Georgia" w:cs="Times"/>
                <w:b/>
                <w:bCs/>
                <w:sz w:val="16"/>
                <w:szCs w:val="16"/>
              </w:rPr>
              <w:t xml:space="preserve">or </w:t>
            </w:r>
            <w:r w:rsidRPr="00AF7B53">
              <w:rPr>
                <w:rFonts w:ascii="Georgia" w:eastAsiaTheme="minorEastAsia" w:hAnsi="Georgia" w:cs="Times"/>
                <w:sz w:val="16"/>
                <w:szCs w:val="16"/>
              </w:rPr>
              <w:t>coherent  </w:t>
            </w:r>
          </w:p>
          <w:p w14:paraId="6E3074F2" w14:textId="77777777" w:rsidR="00AF7B53" w:rsidRPr="00AF7B53" w:rsidRDefault="00AF7B53" w:rsidP="00E53305">
            <w:pPr>
              <w:widowControl w:val="0"/>
              <w:numPr>
                <w:ilvl w:val="0"/>
                <w:numId w:val="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a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range </w:t>
            </w:r>
            <w:r w:rsidRPr="00AF7B53">
              <w:rPr>
                <w:rFonts w:ascii="Georgia" w:eastAsiaTheme="minorEastAsia" w:hAnsi="Georgia" w:cs="Times"/>
                <w:b/>
                <w:bCs/>
                <w:sz w:val="16"/>
                <w:szCs w:val="16"/>
              </w:rPr>
              <w:t xml:space="preserve">or </w:t>
            </w:r>
            <w:r w:rsidRPr="00AF7B53">
              <w:rPr>
                <w:rFonts w:ascii="Georgia" w:eastAsiaTheme="minorEastAsia" w:hAnsi="Georgia" w:cs="Times"/>
                <w:sz w:val="16"/>
                <w:szCs w:val="16"/>
              </w:rPr>
              <w:t xml:space="preserve">depth of creative-thinking </w:t>
            </w:r>
            <w:proofErr w:type="spellStart"/>
            <w:r w:rsidRPr="00AF7B53">
              <w:rPr>
                <w:rFonts w:ascii="Georgia" w:eastAsiaTheme="minorEastAsia" w:hAnsi="Georgia" w:cs="Times"/>
                <w:sz w:val="16"/>
                <w:szCs w:val="16"/>
              </w:rPr>
              <w:t>behaviours</w:t>
            </w:r>
            <w:proofErr w:type="spellEnd"/>
            <w:r w:rsidRPr="00AF7B53">
              <w:rPr>
                <w:rFonts w:ascii="Georgia" w:eastAsiaTheme="minorEastAsia" w:hAnsi="Georgia" w:cs="Times"/>
                <w:sz w:val="16"/>
                <w:szCs w:val="16"/>
              </w:rPr>
              <w:t xml:space="preserve">  </w:t>
            </w:r>
          </w:p>
          <w:p w14:paraId="540349C5" w14:textId="77777777" w:rsidR="00AF7B53" w:rsidRPr="00AF7B53" w:rsidRDefault="00AF7B53" w:rsidP="00E53305">
            <w:pPr>
              <w:widowControl w:val="0"/>
              <w:numPr>
                <w:ilvl w:val="0"/>
                <w:numId w:val="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exploration of ideas to shape artistic intention that </w:t>
            </w:r>
            <w:r w:rsidRPr="00AF7B53">
              <w:rPr>
                <w:rFonts w:ascii="Georgia" w:eastAsiaTheme="minorEastAsia" w:hAnsi="Georgia" w:cs="Times"/>
                <w:b/>
                <w:bCs/>
                <w:sz w:val="16"/>
                <w:szCs w:val="16"/>
              </w:rPr>
              <w:t xml:space="preserve">may reach </w:t>
            </w:r>
            <w:r w:rsidRPr="00AF7B53">
              <w:rPr>
                <w:rFonts w:ascii="Georgia" w:eastAsiaTheme="minorEastAsia" w:hAnsi="Georgia" w:cs="Times"/>
                <w:sz w:val="16"/>
                <w:szCs w:val="16"/>
              </w:rPr>
              <w:t>a point of realization.  </w:t>
            </w:r>
          </w:p>
        </w:tc>
        <w:tc>
          <w:tcPr>
            <w:tcW w:w="3544" w:type="dxa"/>
          </w:tcPr>
          <w:p w14:paraId="1D31ED19" w14:textId="77777777" w:rsidR="00AF7B53" w:rsidRPr="00AF7B53" w:rsidRDefault="00AF7B53" w:rsidP="00E53305">
            <w:pPr>
              <w:widowControl w:val="0"/>
              <w:numPr>
                <w:ilvl w:val="0"/>
                <w:numId w:val="13"/>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constructs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meaning and </w:t>
            </w:r>
            <w:r w:rsidRPr="00AF7B53">
              <w:rPr>
                <w:rFonts w:ascii="Georgia" w:eastAsiaTheme="minorEastAsia" w:hAnsi="Georgia" w:cs="Times"/>
                <w:b/>
                <w:bCs/>
                <w:sz w:val="16"/>
                <w:szCs w:val="16"/>
              </w:rPr>
              <w:t xml:space="preserve">may </w:t>
            </w:r>
            <w:r w:rsidRPr="00AF7B53">
              <w:rPr>
                <w:rFonts w:ascii="Georgia" w:eastAsiaTheme="minorEastAsia" w:hAnsi="Georgia" w:cs="Times"/>
                <w:sz w:val="16"/>
                <w:szCs w:val="16"/>
              </w:rPr>
              <w:t>transfer learning to new settings  </w:t>
            </w:r>
          </w:p>
          <w:p w14:paraId="1F61AC74" w14:textId="77777777" w:rsidR="00AF7B53" w:rsidRPr="00AF7B53" w:rsidRDefault="00AF7B53" w:rsidP="00E53305">
            <w:pPr>
              <w:widowControl w:val="0"/>
              <w:numPr>
                <w:ilvl w:val="0"/>
                <w:numId w:val="13"/>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creates a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 xml:space="preserve">artistic response that </w:t>
            </w:r>
            <w:r w:rsidRPr="00AF7B53">
              <w:rPr>
                <w:rFonts w:ascii="Georgia" w:eastAsiaTheme="minorEastAsia" w:hAnsi="Georgia" w:cs="Times"/>
                <w:b/>
                <w:bCs/>
                <w:sz w:val="16"/>
                <w:szCs w:val="16"/>
              </w:rPr>
              <w:t xml:space="preserve">may </w:t>
            </w:r>
            <w:r w:rsidRPr="00AF7B53">
              <w:rPr>
                <w:rFonts w:ascii="Georgia" w:eastAsiaTheme="minorEastAsia" w:hAnsi="Georgia" w:cs="Times"/>
                <w:sz w:val="16"/>
                <w:szCs w:val="16"/>
              </w:rPr>
              <w:t>intend to reflect or impact on the world around him or her  </w:t>
            </w:r>
          </w:p>
          <w:p w14:paraId="0121A5DA" w14:textId="77777777" w:rsidR="00AF7B53" w:rsidRPr="00AF7B53" w:rsidRDefault="00AF7B53" w:rsidP="00E53305">
            <w:pPr>
              <w:widowControl w:val="0"/>
              <w:numPr>
                <w:ilvl w:val="0"/>
                <w:numId w:val="13"/>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presents a </w:t>
            </w:r>
            <w:r w:rsidRPr="00AF7B53">
              <w:rPr>
                <w:rFonts w:ascii="Georgia" w:eastAsiaTheme="minorEastAsia" w:hAnsi="Georgia" w:cs="Times"/>
                <w:b/>
                <w:bCs/>
                <w:sz w:val="16"/>
                <w:szCs w:val="16"/>
              </w:rPr>
              <w:t xml:space="preserve">limited </w:t>
            </w:r>
            <w:r w:rsidRPr="00AF7B53">
              <w:rPr>
                <w:rFonts w:ascii="Georgia" w:eastAsiaTheme="minorEastAsia" w:hAnsi="Georgia" w:cs="Times"/>
                <w:sz w:val="16"/>
                <w:szCs w:val="16"/>
              </w:rPr>
              <w:t>critique of the artwork of self and others.  </w:t>
            </w:r>
          </w:p>
        </w:tc>
      </w:tr>
      <w:tr w:rsidR="00AF7B53" w:rsidRPr="00603B06" w14:paraId="10D6B723" w14:textId="77777777" w:rsidTr="00AF7B53">
        <w:trPr>
          <w:trHeight w:val="341"/>
        </w:trPr>
        <w:tc>
          <w:tcPr>
            <w:tcW w:w="1458" w:type="dxa"/>
            <w:vAlign w:val="center"/>
          </w:tcPr>
          <w:p w14:paraId="0AD7366A" w14:textId="77777777" w:rsidR="00AF7B53" w:rsidRPr="00AF7B53" w:rsidRDefault="00AF7B53" w:rsidP="00AF7B53">
            <w:pPr>
              <w:tabs>
                <w:tab w:val="left" w:pos="180"/>
              </w:tabs>
              <w:spacing w:line="264" w:lineRule="auto"/>
              <w:jc w:val="center"/>
              <w:rPr>
                <w:rFonts w:eastAsia="Myriad Pro"/>
                <w:b/>
                <w:bCs/>
                <w:color w:val="231F20"/>
                <w:spacing w:val="1"/>
                <w:sz w:val="16"/>
                <w:szCs w:val="16"/>
              </w:rPr>
            </w:pPr>
            <w:r w:rsidRPr="00AF7B53">
              <w:rPr>
                <w:rFonts w:eastAsia="Myriad Pro"/>
                <w:b/>
                <w:bCs/>
                <w:color w:val="231F20"/>
                <w:spacing w:val="1"/>
                <w:sz w:val="16"/>
                <w:szCs w:val="16"/>
              </w:rPr>
              <w:t>3-4</w:t>
            </w:r>
          </w:p>
        </w:tc>
        <w:tc>
          <w:tcPr>
            <w:tcW w:w="3612" w:type="dxa"/>
          </w:tcPr>
          <w:p w14:paraId="7D4F25EE" w14:textId="77777777" w:rsidR="00AF7B53" w:rsidRPr="00AF7B53" w:rsidRDefault="00AF7B53" w:rsidP="00E53305">
            <w:pPr>
              <w:widowControl w:val="0"/>
              <w:numPr>
                <w:ilvl w:val="0"/>
                <w:numId w:val="11"/>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 xml:space="preserve">knowledge and understanding of the art form studied, including concepts, processes, and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use of subject-specific terminology  </w:t>
            </w:r>
          </w:p>
          <w:p w14:paraId="606F0D79" w14:textId="77777777" w:rsidR="00AF7B53" w:rsidRPr="00AF7B53" w:rsidRDefault="00AF7B53" w:rsidP="00E53305">
            <w:pPr>
              <w:widowControl w:val="0"/>
              <w:numPr>
                <w:ilvl w:val="0"/>
                <w:numId w:val="11"/>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understanding of the role of the art form in original or displaced contexts  </w:t>
            </w:r>
          </w:p>
          <w:p w14:paraId="1F64BEFD" w14:textId="77777777" w:rsidR="00AF7B53" w:rsidRPr="00AF7B53" w:rsidRDefault="00AF7B53" w:rsidP="00E53305">
            <w:pPr>
              <w:widowControl w:val="0"/>
              <w:numPr>
                <w:ilvl w:val="0"/>
                <w:numId w:val="11"/>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use of acquired knowledge to purposefully inform artistic decisions in the process of creating artwork.  </w:t>
            </w:r>
          </w:p>
        </w:tc>
        <w:tc>
          <w:tcPr>
            <w:tcW w:w="2835" w:type="dxa"/>
          </w:tcPr>
          <w:p w14:paraId="76FFB631" w14:textId="77777777" w:rsidR="00AF7B53" w:rsidRPr="00AF7B53" w:rsidRDefault="00AF7B53" w:rsidP="00E53305">
            <w:pPr>
              <w:widowControl w:val="0"/>
              <w:numPr>
                <w:ilvl w:val="0"/>
                <w:numId w:val="5"/>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acquisition and development of the skills and techniques of the art form studied  </w:t>
            </w:r>
          </w:p>
          <w:p w14:paraId="4AFD5E2D" w14:textId="77777777" w:rsidR="00AF7B53" w:rsidRPr="00AF7B53" w:rsidRDefault="00AF7B53" w:rsidP="00E53305">
            <w:pPr>
              <w:widowControl w:val="0"/>
              <w:numPr>
                <w:ilvl w:val="0"/>
                <w:numId w:val="5"/>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application of skills and techniques to create, perform and/or present art.  </w:t>
            </w:r>
          </w:p>
        </w:tc>
        <w:tc>
          <w:tcPr>
            <w:tcW w:w="3543" w:type="dxa"/>
          </w:tcPr>
          <w:p w14:paraId="7512BF3C" w14:textId="77777777" w:rsidR="00AF7B53" w:rsidRPr="00AF7B53" w:rsidRDefault="00AF7B53" w:rsidP="00E53305">
            <w:pPr>
              <w:widowControl w:val="0"/>
              <w:numPr>
                <w:ilvl w:val="0"/>
                <w:numId w:val="1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develops an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 xml:space="preserve">artistic intention that is </w:t>
            </w:r>
            <w:r w:rsidRPr="00AF7B53">
              <w:rPr>
                <w:rFonts w:ascii="Georgia" w:eastAsiaTheme="minorEastAsia" w:hAnsi="Georgia" w:cs="Times"/>
                <w:b/>
                <w:bCs/>
                <w:sz w:val="16"/>
                <w:szCs w:val="16"/>
              </w:rPr>
              <w:t xml:space="preserve">occasionally </w:t>
            </w:r>
            <w:r w:rsidRPr="00AF7B53">
              <w:rPr>
                <w:rFonts w:ascii="Georgia" w:eastAsiaTheme="minorEastAsia" w:hAnsi="Georgia" w:cs="Times"/>
                <w:sz w:val="16"/>
                <w:szCs w:val="16"/>
              </w:rPr>
              <w:t xml:space="preserve">feasible,  clear, imaginative </w:t>
            </w:r>
            <w:r w:rsidRPr="00AF7B53">
              <w:rPr>
                <w:rFonts w:ascii="Georgia" w:eastAsiaTheme="minorEastAsia" w:hAnsi="Georgia" w:cs="Times"/>
                <w:b/>
                <w:bCs/>
                <w:sz w:val="16"/>
                <w:szCs w:val="16"/>
              </w:rPr>
              <w:t xml:space="preserve">and/or </w:t>
            </w:r>
            <w:r w:rsidRPr="00AF7B53">
              <w:rPr>
                <w:rFonts w:ascii="Georgia" w:eastAsiaTheme="minorEastAsia" w:hAnsi="Georgia" w:cs="Times"/>
                <w:sz w:val="16"/>
                <w:szCs w:val="16"/>
              </w:rPr>
              <w:t>coherent  </w:t>
            </w:r>
          </w:p>
          <w:p w14:paraId="6B3F474C" w14:textId="77777777" w:rsidR="00AF7B53" w:rsidRPr="00AF7B53" w:rsidRDefault="00AF7B53" w:rsidP="00E53305">
            <w:pPr>
              <w:widowControl w:val="0"/>
              <w:numPr>
                <w:ilvl w:val="0"/>
                <w:numId w:val="1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an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 xml:space="preserve">range </w:t>
            </w:r>
            <w:r w:rsidRPr="00AF7B53">
              <w:rPr>
                <w:rFonts w:ascii="Georgia" w:eastAsiaTheme="minorEastAsia" w:hAnsi="Georgia" w:cs="Times"/>
                <w:b/>
                <w:bCs/>
                <w:sz w:val="16"/>
                <w:szCs w:val="16"/>
              </w:rPr>
              <w:t xml:space="preserve">and </w:t>
            </w:r>
            <w:r w:rsidRPr="00AF7B53">
              <w:rPr>
                <w:rFonts w:ascii="Georgia" w:eastAsiaTheme="minorEastAsia" w:hAnsi="Georgia" w:cs="Times"/>
                <w:sz w:val="16"/>
                <w:szCs w:val="16"/>
              </w:rPr>
              <w:t>depth of creative-thinking  </w:t>
            </w:r>
            <w:proofErr w:type="spellStart"/>
            <w:r w:rsidRPr="00AF7B53">
              <w:rPr>
                <w:rFonts w:ascii="Georgia" w:eastAsiaTheme="minorEastAsia" w:hAnsi="Georgia" w:cs="Times"/>
                <w:sz w:val="16"/>
                <w:szCs w:val="16"/>
              </w:rPr>
              <w:t>behaviours</w:t>
            </w:r>
            <w:proofErr w:type="spellEnd"/>
            <w:r w:rsidRPr="00AF7B53">
              <w:rPr>
                <w:rFonts w:ascii="Georgia" w:eastAsiaTheme="minorEastAsia" w:hAnsi="Georgia" w:cs="Times"/>
                <w:sz w:val="16"/>
                <w:szCs w:val="16"/>
              </w:rPr>
              <w:t xml:space="preserve">  </w:t>
            </w:r>
          </w:p>
          <w:p w14:paraId="759F1B07" w14:textId="77777777" w:rsidR="00AF7B53" w:rsidRPr="00AF7B53" w:rsidRDefault="00AF7B53" w:rsidP="00E53305">
            <w:pPr>
              <w:widowControl w:val="0"/>
              <w:numPr>
                <w:ilvl w:val="0"/>
                <w:numId w:val="14"/>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 xml:space="preserve">exploration of ideas to shape artistic intention </w:t>
            </w:r>
            <w:r w:rsidRPr="00AF7B53">
              <w:rPr>
                <w:rFonts w:ascii="Georgia" w:eastAsiaTheme="minorEastAsia" w:hAnsi="Georgia" w:cs="Times"/>
                <w:b/>
                <w:bCs/>
                <w:sz w:val="16"/>
                <w:szCs w:val="16"/>
              </w:rPr>
              <w:t xml:space="preserve">through to </w:t>
            </w:r>
            <w:r w:rsidRPr="00AF7B53">
              <w:rPr>
                <w:rFonts w:ascii="Georgia" w:eastAsiaTheme="minorEastAsia" w:hAnsi="Georgia" w:cs="Times"/>
                <w:sz w:val="16"/>
                <w:szCs w:val="16"/>
              </w:rPr>
              <w:t>a point of realization.  </w:t>
            </w:r>
          </w:p>
        </w:tc>
        <w:tc>
          <w:tcPr>
            <w:tcW w:w="3544" w:type="dxa"/>
          </w:tcPr>
          <w:p w14:paraId="73DCD573" w14:textId="77777777" w:rsidR="00AF7B53" w:rsidRPr="00AF7B53" w:rsidRDefault="00AF7B53" w:rsidP="00E53305">
            <w:pPr>
              <w:widowControl w:val="0"/>
              <w:numPr>
                <w:ilvl w:val="0"/>
                <w:numId w:val="10"/>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constructs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 xml:space="preserve">meaning and </w:t>
            </w:r>
            <w:r w:rsidRPr="00AF7B53">
              <w:rPr>
                <w:rFonts w:ascii="Georgia" w:eastAsiaTheme="minorEastAsia" w:hAnsi="Georgia" w:cs="Times"/>
                <w:b/>
                <w:bCs/>
                <w:sz w:val="16"/>
                <w:szCs w:val="16"/>
              </w:rPr>
              <w:t xml:space="preserve">occasionally </w:t>
            </w:r>
            <w:r w:rsidRPr="00AF7B53">
              <w:rPr>
                <w:rFonts w:ascii="Georgia" w:eastAsiaTheme="minorEastAsia" w:hAnsi="Georgia" w:cs="Times"/>
                <w:sz w:val="16"/>
                <w:szCs w:val="16"/>
              </w:rPr>
              <w:t>transfers learning to new settings  </w:t>
            </w:r>
          </w:p>
          <w:p w14:paraId="79F58AFE" w14:textId="77777777" w:rsidR="00AF7B53" w:rsidRPr="00AF7B53" w:rsidRDefault="00AF7B53" w:rsidP="00E53305">
            <w:pPr>
              <w:widowControl w:val="0"/>
              <w:numPr>
                <w:ilvl w:val="0"/>
                <w:numId w:val="10"/>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creates an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artistic response that intends to reflect or impact on the world around him or her  </w:t>
            </w:r>
          </w:p>
          <w:p w14:paraId="5BE239F8" w14:textId="77777777" w:rsidR="00AF7B53" w:rsidRPr="00AF7B53" w:rsidRDefault="00AF7B53" w:rsidP="00E53305">
            <w:pPr>
              <w:widowControl w:val="0"/>
              <w:numPr>
                <w:ilvl w:val="0"/>
                <w:numId w:val="10"/>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presents an </w:t>
            </w:r>
            <w:r w:rsidRPr="00AF7B53">
              <w:rPr>
                <w:rFonts w:ascii="Georgia" w:eastAsiaTheme="minorEastAsia" w:hAnsi="Georgia" w:cs="Times"/>
                <w:b/>
                <w:bCs/>
                <w:sz w:val="16"/>
                <w:szCs w:val="16"/>
              </w:rPr>
              <w:t xml:space="preserve">adequate </w:t>
            </w:r>
            <w:r w:rsidRPr="00AF7B53">
              <w:rPr>
                <w:rFonts w:ascii="Georgia" w:eastAsiaTheme="minorEastAsia" w:hAnsi="Georgia" w:cs="Times"/>
                <w:sz w:val="16"/>
                <w:szCs w:val="16"/>
              </w:rPr>
              <w:t>critique of the artwork of self and others.  </w:t>
            </w:r>
          </w:p>
        </w:tc>
      </w:tr>
      <w:tr w:rsidR="00AF7B53" w:rsidRPr="00603B06" w14:paraId="4EE0B4F8" w14:textId="77777777" w:rsidTr="00AF7B53">
        <w:trPr>
          <w:trHeight w:val="285"/>
        </w:trPr>
        <w:tc>
          <w:tcPr>
            <w:tcW w:w="1458" w:type="dxa"/>
            <w:vAlign w:val="center"/>
          </w:tcPr>
          <w:p w14:paraId="183C7D9A" w14:textId="77777777" w:rsidR="00AF7B53" w:rsidRPr="00AF7B53" w:rsidRDefault="00AF7B53" w:rsidP="00AF7B53">
            <w:pPr>
              <w:tabs>
                <w:tab w:val="left" w:pos="180"/>
              </w:tabs>
              <w:spacing w:line="268" w:lineRule="auto"/>
              <w:ind w:left="-159" w:firstLine="159"/>
              <w:jc w:val="center"/>
              <w:rPr>
                <w:rFonts w:eastAsia="Myriad Pro"/>
                <w:b/>
                <w:bCs/>
                <w:color w:val="231F20"/>
                <w:spacing w:val="1"/>
                <w:sz w:val="16"/>
                <w:szCs w:val="16"/>
              </w:rPr>
            </w:pPr>
            <w:r w:rsidRPr="00AF7B53">
              <w:rPr>
                <w:rFonts w:eastAsia="Myriad Pro"/>
                <w:b/>
                <w:bCs/>
                <w:color w:val="231F20"/>
                <w:spacing w:val="1"/>
                <w:sz w:val="16"/>
                <w:szCs w:val="16"/>
              </w:rPr>
              <w:t>5-6</w:t>
            </w:r>
          </w:p>
        </w:tc>
        <w:tc>
          <w:tcPr>
            <w:tcW w:w="3612" w:type="dxa"/>
          </w:tcPr>
          <w:p w14:paraId="63AB4626" w14:textId="77777777" w:rsidR="00AF7B53" w:rsidRPr="00AF7B53" w:rsidRDefault="00AF7B53" w:rsidP="00E53305">
            <w:pPr>
              <w:widowControl w:val="0"/>
              <w:numPr>
                <w:ilvl w:val="0"/>
                <w:numId w:val="9"/>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bCs/>
                <w:sz w:val="16"/>
                <w:szCs w:val="16"/>
              </w:rPr>
              <w:t xml:space="preserve">knowledge and understanding of the art form studied, including concepts, processes, and </w:t>
            </w:r>
            <w:r w:rsidRPr="00AF7B53">
              <w:rPr>
                <w:rFonts w:ascii="Georgia" w:eastAsiaTheme="minorEastAsia" w:hAnsi="Georgia" w:cs="Times"/>
                <w:b/>
                <w:bCs/>
                <w:sz w:val="16"/>
                <w:szCs w:val="16"/>
              </w:rPr>
              <w:t xml:space="preserve">substantial </w:t>
            </w:r>
            <w:r w:rsidRPr="00AF7B53">
              <w:rPr>
                <w:rFonts w:ascii="Georgia" w:eastAsiaTheme="minorEastAsia" w:hAnsi="Georgia" w:cs="Times"/>
                <w:bCs/>
                <w:sz w:val="16"/>
                <w:szCs w:val="16"/>
              </w:rPr>
              <w:t>use of subject- specific terminology  </w:t>
            </w:r>
          </w:p>
          <w:p w14:paraId="3CAF0B67" w14:textId="77777777" w:rsidR="00AF7B53" w:rsidRPr="00AF7B53" w:rsidRDefault="00AF7B53" w:rsidP="00E53305">
            <w:pPr>
              <w:widowControl w:val="0"/>
              <w:numPr>
                <w:ilvl w:val="0"/>
                <w:numId w:val="9"/>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bCs/>
                <w:sz w:val="16"/>
                <w:szCs w:val="16"/>
              </w:rPr>
              <w:t>understanding of the role of the art form in original or displaced contexts  </w:t>
            </w:r>
          </w:p>
          <w:p w14:paraId="225541F7" w14:textId="77777777" w:rsidR="00AF7B53" w:rsidRPr="00AF7B53" w:rsidRDefault="00AF7B53" w:rsidP="00E53305">
            <w:pPr>
              <w:widowControl w:val="0"/>
              <w:numPr>
                <w:ilvl w:val="0"/>
                <w:numId w:val="9"/>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bCs/>
                <w:sz w:val="16"/>
                <w:szCs w:val="16"/>
              </w:rPr>
              <w:t>use of acquired knowledge to purposefully inform artistic decisions.  </w:t>
            </w:r>
          </w:p>
        </w:tc>
        <w:tc>
          <w:tcPr>
            <w:tcW w:w="2835" w:type="dxa"/>
          </w:tcPr>
          <w:p w14:paraId="3BD06883" w14:textId="77777777" w:rsidR="00AF7B53" w:rsidRPr="00AF7B53" w:rsidRDefault="00AF7B53" w:rsidP="00E53305">
            <w:pPr>
              <w:widowControl w:val="0"/>
              <w:numPr>
                <w:ilvl w:val="0"/>
                <w:numId w:val="15"/>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acquisition and development of the skills and techniques of the art form studied  </w:t>
            </w:r>
          </w:p>
          <w:p w14:paraId="454643E1" w14:textId="77777777" w:rsidR="00AF7B53" w:rsidRPr="00AF7B53" w:rsidRDefault="00AF7B53" w:rsidP="00E53305">
            <w:pPr>
              <w:widowControl w:val="0"/>
              <w:numPr>
                <w:ilvl w:val="0"/>
                <w:numId w:val="15"/>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application of skills and techniques to create, perform and/or present art.  </w:t>
            </w:r>
          </w:p>
        </w:tc>
        <w:tc>
          <w:tcPr>
            <w:tcW w:w="3543" w:type="dxa"/>
          </w:tcPr>
          <w:p w14:paraId="33A6E3DC" w14:textId="77777777" w:rsidR="00AF7B53" w:rsidRPr="00AF7B53" w:rsidRDefault="00AF7B53" w:rsidP="00E53305">
            <w:pPr>
              <w:widowControl w:val="0"/>
              <w:numPr>
                <w:ilvl w:val="0"/>
                <w:numId w:val="6"/>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develops a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 xml:space="preserve">artistic intention that is </w:t>
            </w:r>
            <w:r w:rsidRPr="00AF7B53">
              <w:rPr>
                <w:rFonts w:ascii="Georgia" w:eastAsiaTheme="minorEastAsia" w:hAnsi="Georgia" w:cs="Times"/>
                <w:b/>
                <w:bCs/>
                <w:sz w:val="16"/>
                <w:szCs w:val="16"/>
              </w:rPr>
              <w:t xml:space="preserve">often </w:t>
            </w:r>
            <w:r w:rsidRPr="00AF7B53">
              <w:rPr>
                <w:rFonts w:ascii="Georgia" w:eastAsiaTheme="minorEastAsia" w:hAnsi="Georgia" w:cs="Times"/>
                <w:sz w:val="16"/>
                <w:szCs w:val="16"/>
              </w:rPr>
              <w:t xml:space="preserve">feasible, clear,  imaginative </w:t>
            </w:r>
            <w:r w:rsidRPr="00AF7B53">
              <w:rPr>
                <w:rFonts w:ascii="Georgia" w:eastAsiaTheme="minorEastAsia" w:hAnsi="Georgia" w:cs="Times"/>
                <w:b/>
                <w:bCs/>
                <w:sz w:val="16"/>
                <w:szCs w:val="16"/>
              </w:rPr>
              <w:t xml:space="preserve">and </w:t>
            </w:r>
            <w:r w:rsidRPr="00AF7B53">
              <w:rPr>
                <w:rFonts w:ascii="Georgia" w:eastAsiaTheme="minorEastAsia" w:hAnsi="Georgia" w:cs="Times"/>
                <w:sz w:val="16"/>
                <w:szCs w:val="16"/>
              </w:rPr>
              <w:t>coherent  </w:t>
            </w:r>
          </w:p>
          <w:p w14:paraId="24802F96" w14:textId="77777777" w:rsidR="00AF7B53" w:rsidRPr="00AF7B53" w:rsidRDefault="00AF7B53" w:rsidP="00E53305">
            <w:pPr>
              <w:widowControl w:val="0"/>
              <w:numPr>
                <w:ilvl w:val="0"/>
                <w:numId w:val="6"/>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a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range and depth of creative-thinking  </w:t>
            </w:r>
            <w:proofErr w:type="spellStart"/>
            <w:r w:rsidRPr="00AF7B53">
              <w:rPr>
                <w:rFonts w:ascii="Georgia" w:eastAsiaTheme="minorEastAsia" w:hAnsi="Georgia" w:cs="Times"/>
                <w:sz w:val="16"/>
                <w:szCs w:val="16"/>
              </w:rPr>
              <w:t>behaviours</w:t>
            </w:r>
            <w:proofErr w:type="spellEnd"/>
            <w:r w:rsidRPr="00AF7B53">
              <w:rPr>
                <w:rFonts w:ascii="Georgia" w:eastAsiaTheme="minorEastAsia" w:hAnsi="Georgia" w:cs="Times"/>
                <w:sz w:val="16"/>
                <w:szCs w:val="16"/>
              </w:rPr>
              <w:t xml:space="preserve">  </w:t>
            </w:r>
          </w:p>
          <w:p w14:paraId="64AE5DF7" w14:textId="77777777" w:rsidR="00AF7B53" w:rsidRPr="00AF7B53" w:rsidRDefault="00AF7B53" w:rsidP="00E53305">
            <w:pPr>
              <w:widowControl w:val="0"/>
              <w:numPr>
                <w:ilvl w:val="0"/>
                <w:numId w:val="6"/>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 xml:space="preserve">exploration of ideas to </w:t>
            </w:r>
            <w:r w:rsidRPr="00AF7B53">
              <w:rPr>
                <w:rFonts w:ascii="Georgia" w:eastAsiaTheme="minorEastAsia" w:hAnsi="Georgia" w:cs="Times"/>
                <w:b/>
                <w:bCs/>
                <w:sz w:val="16"/>
                <w:szCs w:val="16"/>
              </w:rPr>
              <w:t xml:space="preserve">purposefully </w:t>
            </w:r>
            <w:r w:rsidRPr="00AF7B53">
              <w:rPr>
                <w:rFonts w:ascii="Georgia" w:eastAsiaTheme="minorEastAsia" w:hAnsi="Georgia" w:cs="Times"/>
                <w:sz w:val="16"/>
                <w:szCs w:val="16"/>
              </w:rPr>
              <w:t xml:space="preserve">shape artistic intention </w:t>
            </w:r>
            <w:r w:rsidRPr="00AF7B53">
              <w:rPr>
                <w:rFonts w:ascii="Georgia" w:eastAsiaTheme="minorEastAsia" w:hAnsi="Georgia" w:cs="Times"/>
                <w:b/>
                <w:bCs/>
                <w:sz w:val="16"/>
                <w:szCs w:val="16"/>
              </w:rPr>
              <w:t xml:space="preserve">through to </w:t>
            </w:r>
            <w:r w:rsidRPr="00AF7B53">
              <w:rPr>
                <w:rFonts w:ascii="Georgia" w:eastAsiaTheme="minorEastAsia" w:hAnsi="Georgia" w:cs="Times"/>
                <w:sz w:val="16"/>
                <w:szCs w:val="16"/>
              </w:rPr>
              <w:t>a point of realization.  </w:t>
            </w:r>
          </w:p>
        </w:tc>
        <w:tc>
          <w:tcPr>
            <w:tcW w:w="3544" w:type="dxa"/>
          </w:tcPr>
          <w:p w14:paraId="1057A9B8" w14:textId="77777777" w:rsidR="00AF7B53" w:rsidRPr="00AF7B53" w:rsidRDefault="00AF7B53" w:rsidP="00E53305">
            <w:pPr>
              <w:widowControl w:val="0"/>
              <w:numPr>
                <w:ilvl w:val="0"/>
                <w:numId w:val="7"/>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constructs </w:t>
            </w:r>
            <w:r w:rsidRPr="00AF7B53">
              <w:rPr>
                <w:rFonts w:ascii="Georgia" w:eastAsiaTheme="minorEastAsia" w:hAnsi="Georgia" w:cs="Times"/>
                <w:b/>
                <w:bCs/>
                <w:sz w:val="16"/>
                <w:szCs w:val="16"/>
              </w:rPr>
              <w:t xml:space="preserve">appropriate </w:t>
            </w:r>
            <w:r w:rsidRPr="00AF7B53">
              <w:rPr>
                <w:rFonts w:ascii="Georgia" w:eastAsiaTheme="minorEastAsia" w:hAnsi="Georgia" w:cs="Times"/>
                <w:sz w:val="16"/>
                <w:szCs w:val="16"/>
              </w:rPr>
              <w:t xml:space="preserve">meaning and </w:t>
            </w:r>
            <w:r w:rsidRPr="00AF7B53">
              <w:rPr>
                <w:rFonts w:ascii="Georgia" w:eastAsiaTheme="minorEastAsia" w:hAnsi="Georgia" w:cs="Times"/>
                <w:b/>
                <w:bCs/>
                <w:sz w:val="16"/>
                <w:szCs w:val="16"/>
              </w:rPr>
              <w:t xml:space="preserve">regularly </w:t>
            </w:r>
            <w:r w:rsidRPr="00AF7B53">
              <w:rPr>
                <w:rFonts w:ascii="Georgia" w:eastAsiaTheme="minorEastAsia" w:hAnsi="Georgia" w:cs="Times"/>
                <w:sz w:val="16"/>
                <w:szCs w:val="16"/>
              </w:rPr>
              <w:t>transfers learning to new settings  </w:t>
            </w:r>
          </w:p>
          <w:p w14:paraId="0E16BB48" w14:textId="77777777" w:rsidR="00AF7B53" w:rsidRPr="00AF7B53" w:rsidRDefault="00AF7B53" w:rsidP="00E53305">
            <w:pPr>
              <w:widowControl w:val="0"/>
              <w:numPr>
                <w:ilvl w:val="0"/>
                <w:numId w:val="7"/>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creates a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artistic response that intends to reflect or impact on the world around him or her  </w:t>
            </w:r>
          </w:p>
          <w:p w14:paraId="191B7EEB" w14:textId="77777777" w:rsidR="00AF7B53" w:rsidRPr="00AF7B53" w:rsidRDefault="00AF7B53" w:rsidP="00E53305">
            <w:pPr>
              <w:widowControl w:val="0"/>
              <w:numPr>
                <w:ilvl w:val="0"/>
                <w:numId w:val="7"/>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presents a </w:t>
            </w:r>
            <w:r w:rsidRPr="00AF7B53">
              <w:rPr>
                <w:rFonts w:ascii="Georgia" w:eastAsiaTheme="minorEastAsia" w:hAnsi="Georgia" w:cs="Times"/>
                <w:b/>
                <w:bCs/>
                <w:sz w:val="16"/>
                <w:szCs w:val="16"/>
              </w:rPr>
              <w:t xml:space="preserve">substantial </w:t>
            </w:r>
            <w:r w:rsidRPr="00AF7B53">
              <w:rPr>
                <w:rFonts w:ascii="Georgia" w:eastAsiaTheme="minorEastAsia" w:hAnsi="Georgia" w:cs="Times"/>
                <w:sz w:val="16"/>
                <w:szCs w:val="16"/>
              </w:rPr>
              <w:t>critique of the artwork of self and others.  </w:t>
            </w:r>
          </w:p>
        </w:tc>
      </w:tr>
      <w:tr w:rsidR="00AF7B53" w:rsidRPr="00603B06" w14:paraId="114A2C51" w14:textId="77777777" w:rsidTr="00AF7B53">
        <w:trPr>
          <w:trHeight w:val="285"/>
        </w:trPr>
        <w:tc>
          <w:tcPr>
            <w:tcW w:w="1458" w:type="dxa"/>
            <w:vAlign w:val="center"/>
          </w:tcPr>
          <w:p w14:paraId="1D8B5F65" w14:textId="77777777" w:rsidR="00AF7B53" w:rsidRPr="00AF7B53" w:rsidRDefault="00AF7B53" w:rsidP="00AF7B53">
            <w:pPr>
              <w:tabs>
                <w:tab w:val="left" w:pos="180"/>
              </w:tabs>
              <w:spacing w:line="264" w:lineRule="auto"/>
              <w:ind w:left="-159" w:firstLine="159"/>
              <w:jc w:val="center"/>
              <w:rPr>
                <w:rFonts w:eastAsia="Myriad Pro"/>
                <w:b/>
                <w:bCs/>
                <w:color w:val="231F20"/>
                <w:spacing w:val="2"/>
                <w:sz w:val="16"/>
                <w:szCs w:val="16"/>
              </w:rPr>
            </w:pPr>
            <w:r w:rsidRPr="00AF7B53">
              <w:rPr>
                <w:rFonts w:eastAsia="Myriad Pro"/>
                <w:b/>
                <w:bCs/>
                <w:color w:val="231F20"/>
                <w:spacing w:val="2"/>
                <w:sz w:val="16"/>
                <w:szCs w:val="16"/>
              </w:rPr>
              <w:t>7-8</w:t>
            </w:r>
          </w:p>
        </w:tc>
        <w:tc>
          <w:tcPr>
            <w:tcW w:w="3612" w:type="dxa"/>
          </w:tcPr>
          <w:p w14:paraId="06D75C3E" w14:textId="77777777" w:rsidR="00AF7B53" w:rsidRPr="00AF7B53" w:rsidRDefault="00AF7B53" w:rsidP="00E53305">
            <w:pPr>
              <w:widowControl w:val="0"/>
              <w:numPr>
                <w:ilvl w:val="0"/>
                <w:numId w:val="1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 xml:space="preserve">knowledge and understanding of the art form studied, including concepts, processes, and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use of subject-specific terminology  </w:t>
            </w:r>
          </w:p>
          <w:p w14:paraId="0EFA72FE" w14:textId="77777777" w:rsidR="00AF7B53" w:rsidRPr="00AF7B53" w:rsidRDefault="00AF7B53" w:rsidP="00E53305">
            <w:pPr>
              <w:widowControl w:val="0"/>
              <w:numPr>
                <w:ilvl w:val="0"/>
                <w:numId w:val="1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understanding of the role of the art form in original or displaced contexts  </w:t>
            </w:r>
          </w:p>
          <w:p w14:paraId="391A4427" w14:textId="77777777" w:rsidR="00AF7B53" w:rsidRPr="00AF7B53" w:rsidRDefault="00AF7B53" w:rsidP="00E53305">
            <w:pPr>
              <w:widowControl w:val="0"/>
              <w:numPr>
                <w:ilvl w:val="0"/>
                <w:numId w:val="1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use of acquired knowledge to purposefully inform artistic decisions in the process of creating artwork.  </w:t>
            </w:r>
          </w:p>
        </w:tc>
        <w:tc>
          <w:tcPr>
            <w:tcW w:w="2835" w:type="dxa"/>
          </w:tcPr>
          <w:p w14:paraId="3FB569C1" w14:textId="77777777" w:rsidR="00AF7B53" w:rsidRPr="00AF7B53" w:rsidRDefault="00AF7B53" w:rsidP="00E53305">
            <w:pPr>
              <w:widowControl w:val="0"/>
              <w:numPr>
                <w:ilvl w:val="0"/>
                <w:numId w:val="17"/>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acquisition and development of the skills and techniques of the art form studied  </w:t>
            </w:r>
          </w:p>
          <w:p w14:paraId="2DA6E5EF" w14:textId="77777777" w:rsidR="00AF7B53" w:rsidRPr="00AF7B53" w:rsidRDefault="00AF7B53" w:rsidP="00E53305">
            <w:pPr>
              <w:widowControl w:val="0"/>
              <w:numPr>
                <w:ilvl w:val="0"/>
                <w:numId w:val="17"/>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application of skills and techniques to create, perform and/or present art.  </w:t>
            </w:r>
          </w:p>
        </w:tc>
        <w:tc>
          <w:tcPr>
            <w:tcW w:w="3543" w:type="dxa"/>
          </w:tcPr>
          <w:p w14:paraId="76CFCCF9" w14:textId="77777777" w:rsidR="00AF7B53" w:rsidRPr="00AF7B53" w:rsidRDefault="00AF7B53" w:rsidP="00E53305">
            <w:pPr>
              <w:widowControl w:val="0"/>
              <w:numPr>
                <w:ilvl w:val="0"/>
                <w:numId w:val="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develops an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 xml:space="preserve">artistic intention that is </w:t>
            </w:r>
            <w:r w:rsidRPr="00AF7B53">
              <w:rPr>
                <w:rFonts w:ascii="Georgia" w:eastAsiaTheme="minorEastAsia" w:hAnsi="Georgia" w:cs="Times"/>
                <w:b/>
                <w:bCs/>
                <w:sz w:val="16"/>
                <w:szCs w:val="16"/>
              </w:rPr>
              <w:t xml:space="preserve">consistently </w:t>
            </w:r>
            <w:r w:rsidRPr="00AF7B53">
              <w:rPr>
                <w:rFonts w:ascii="Georgia" w:eastAsiaTheme="minorEastAsia" w:hAnsi="Georgia" w:cs="Times"/>
                <w:sz w:val="16"/>
                <w:szCs w:val="16"/>
              </w:rPr>
              <w:t xml:space="preserve">feasible, clear,  imaginative </w:t>
            </w:r>
            <w:r w:rsidRPr="00AF7B53">
              <w:rPr>
                <w:rFonts w:ascii="Georgia" w:eastAsiaTheme="minorEastAsia" w:hAnsi="Georgia" w:cs="Times"/>
                <w:b/>
                <w:bCs/>
                <w:sz w:val="16"/>
                <w:szCs w:val="16"/>
              </w:rPr>
              <w:t xml:space="preserve">and </w:t>
            </w:r>
            <w:r w:rsidRPr="00AF7B53">
              <w:rPr>
                <w:rFonts w:ascii="Georgia" w:eastAsiaTheme="minorEastAsia" w:hAnsi="Georgia" w:cs="Times"/>
                <w:sz w:val="16"/>
                <w:szCs w:val="16"/>
              </w:rPr>
              <w:t>coherent  </w:t>
            </w:r>
          </w:p>
          <w:p w14:paraId="1CF773C8" w14:textId="77777777" w:rsidR="00AF7B53" w:rsidRPr="00AF7B53" w:rsidRDefault="00AF7B53" w:rsidP="00E53305">
            <w:pPr>
              <w:widowControl w:val="0"/>
              <w:numPr>
                <w:ilvl w:val="0"/>
                <w:numId w:val="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an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range and depth of creative-thinking  </w:t>
            </w:r>
            <w:proofErr w:type="spellStart"/>
            <w:r w:rsidRPr="00AF7B53">
              <w:rPr>
                <w:rFonts w:ascii="Georgia" w:eastAsiaTheme="minorEastAsia" w:hAnsi="Georgia" w:cs="Times"/>
                <w:sz w:val="16"/>
                <w:szCs w:val="16"/>
              </w:rPr>
              <w:t>behaviours</w:t>
            </w:r>
            <w:proofErr w:type="spellEnd"/>
            <w:r w:rsidRPr="00AF7B53">
              <w:rPr>
                <w:rFonts w:ascii="Georgia" w:eastAsiaTheme="minorEastAsia" w:hAnsi="Georgia" w:cs="Times"/>
                <w:sz w:val="16"/>
                <w:szCs w:val="16"/>
              </w:rPr>
              <w:t xml:space="preserve">  </w:t>
            </w:r>
          </w:p>
          <w:p w14:paraId="5C2174EE" w14:textId="77777777" w:rsidR="00AF7B53" w:rsidRPr="00AF7B53" w:rsidRDefault="00AF7B53" w:rsidP="00E53305">
            <w:pPr>
              <w:widowControl w:val="0"/>
              <w:numPr>
                <w:ilvl w:val="0"/>
                <w:numId w:val="8"/>
              </w:numPr>
              <w:tabs>
                <w:tab w:val="left" w:pos="220"/>
                <w:tab w:val="left" w:pos="720"/>
              </w:tabs>
              <w:autoSpaceDE w:val="0"/>
              <w:autoSpaceDN w:val="0"/>
              <w:adjustRightInd w:val="0"/>
              <w:ind w:left="221" w:hanging="221"/>
              <w:rPr>
                <w:rFonts w:ascii="Georgia" w:eastAsiaTheme="minorEastAsia" w:hAnsi="Georgia" w:cs="Times"/>
                <w:sz w:val="16"/>
                <w:szCs w:val="16"/>
              </w:rPr>
            </w:pPr>
            <w:r w:rsidRPr="00AF7B53">
              <w:rPr>
                <w:rFonts w:ascii="Georgia" w:eastAsiaTheme="minorEastAsia" w:hAnsi="Georgia" w:cs="Times"/>
                <w:sz w:val="16"/>
                <w:szCs w:val="16"/>
              </w:rPr>
              <w:t xml:space="preserve">demonstrates </w:t>
            </w:r>
            <w:r w:rsidRPr="00AF7B53">
              <w:rPr>
                <w:rFonts w:ascii="Georgia" w:eastAsiaTheme="minorEastAsia" w:hAnsi="Georgia" w:cs="Times"/>
                <w:b/>
                <w:bCs/>
                <w:sz w:val="16"/>
                <w:szCs w:val="16"/>
              </w:rPr>
              <w:t xml:space="preserve">excellent </w:t>
            </w:r>
            <w:r w:rsidRPr="00AF7B53">
              <w:rPr>
                <w:rFonts w:ascii="Georgia" w:eastAsiaTheme="minorEastAsia" w:hAnsi="Georgia" w:cs="Times"/>
                <w:sz w:val="16"/>
                <w:szCs w:val="16"/>
              </w:rPr>
              <w:t xml:space="preserve">exploration of ideas to </w:t>
            </w:r>
            <w:r w:rsidRPr="00AF7B53">
              <w:rPr>
                <w:rFonts w:ascii="Georgia" w:eastAsiaTheme="minorEastAsia" w:hAnsi="Georgia" w:cs="Times"/>
                <w:b/>
                <w:bCs/>
                <w:sz w:val="16"/>
                <w:szCs w:val="16"/>
              </w:rPr>
              <w:t xml:space="preserve">effectively </w:t>
            </w:r>
            <w:r w:rsidRPr="00AF7B53">
              <w:rPr>
                <w:rFonts w:ascii="Georgia" w:eastAsiaTheme="minorEastAsia" w:hAnsi="Georgia" w:cs="Times"/>
                <w:sz w:val="16"/>
                <w:szCs w:val="16"/>
              </w:rPr>
              <w:t xml:space="preserve">shape artistic intention </w:t>
            </w:r>
            <w:r w:rsidRPr="00AF7B53">
              <w:rPr>
                <w:rFonts w:ascii="Georgia" w:eastAsiaTheme="minorEastAsia" w:hAnsi="Georgia" w:cs="Times"/>
                <w:b/>
                <w:bCs/>
                <w:sz w:val="16"/>
                <w:szCs w:val="16"/>
              </w:rPr>
              <w:t xml:space="preserve">through to </w:t>
            </w:r>
            <w:r w:rsidRPr="00AF7B53">
              <w:rPr>
                <w:rFonts w:ascii="Georgia" w:eastAsiaTheme="minorEastAsia" w:hAnsi="Georgia" w:cs="Times"/>
                <w:sz w:val="16"/>
                <w:szCs w:val="16"/>
              </w:rPr>
              <w:t>a point of realization.  </w:t>
            </w:r>
          </w:p>
        </w:tc>
        <w:tc>
          <w:tcPr>
            <w:tcW w:w="3544" w:type="dxa"/>
          </w:tcPr>
          <w:p w14:paraId="0A8FADEC" w14:textId="77777777" w:rsidR="00AF7B53" w:rsidRPr="00AF7B53" w:rsidRDefault="00AF7B53" w:rsidP="00E53305">
            <w:pPr>
              <w:widowControl w:val="0"/>
              <w:numPr>
                <w:ilvl w:val="0"/>
                <w:numId w:val="16"/>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constructs meaning </w:t>
            </w:r>
            <w:r w:rsidRPr="00AF7B53">
              <w:rPr>
                <w:rFonts w:ascii="Georgia" w:eastAsiaTheme="minorEastAsia" w:hAnsi="Georgia" w:cs="Times"/>
                <w:b/>
                <w:bCs/>
                <w:sz w:val="16"/>
                <w:szCs w:val="16"/>
              </w:rPr>
              <w:t xml:space="preserve">with depth and insight </w:t>
            </w:r>
            <w:r w:rsidRPr="00AF7B53">
              <w:rPr>
                <w:rFonts w:ascii="Georgia" w:eastAsiaTheme="minorEastAsia" w:hAnsi="Georgia" w:cs="Times"/>
                <w:bCs/>
                <w:sz w:val="16"/>
                <w:szCs w:val="16"/>
              </w:rPr>
              <w:t xml:space="preserve">and </w:t>
            </w:r>
            <w:r w:rsidRPr="00AF7B53">
              <w:rPr>
                <w:rFonts w:ascii="Georgia" w:eastAsiaTheme="minorEastAsia" w:hAnsi="Georgia" w:cs="Times"/>
                <w:b/>
                <w:bCs/>
                <w:sz w:val="16"/>
                <w:szCs w:val="16"/>
              </w:rPr>
              <w:t xml:space="preserve">effectively </w:t>
            </w:r>
            <w:r w:rsidRPr="00AF7B53">
              <w:rPr>
                <w:rFonts w:ascii="Georgia" w:eastAsiaTheme="minorEastAsia" w:hAnsi="Georgia" w:cs="Times"/>
                <w:bCs/>
                <w:sz w:val="16"/>
                <w:szCs w:val="16"/>
              </w:rPr>
              <w:t>transfers learning to new settings  </w:t>
            </w:r>
          </w:p>
          <w:p w14:paraId="450FF9F2" w14:textId="77777777" w:rsidR="00AF7B53" w:rsidRPr="00AF7B53" w:rsidRDefault="00AF7B53" w:rsidP="00E53305">
            <w:pPr>
              <w:widowControl w:val="0"/>
              <w:numPr>
                <w:ilvl w:val="0"/>
                <w:numId w:val="16"/>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creates an </w:t>
            </w:r>
            <w:r w:rsidRPr="00AF7B53">
              <w:rPr>
                <w:rFonts w:ascii="Georgia" w:eastAsiaTheme="minorEastAsia" w:hAnsi="Georgia" w:cs="Times"/>
                <w:b/>
                <w:bCs/>
                <w:sz w:val="16"/>
                <w:szCs w:val="16"/>
              </w:rPr>
              <w:t xml:space="preserve">excellent </w:t>
            </w:r>
            <w:r w:rsidRPr="00AF7B53">
              <w:rPr>
                <w:rFonts w:ascii="Georgia" w:eastAsiaTheme="minorEastAsia" w:hAnsi="Georgia" w:cs="Times"/>
                <w:bCs/>
                <w:sz w:val="16"/>
                <w:szCs w:val="16"/>
              </w:rPr>
              <w:t xml:space="preserve">artistic response that intends to </w:t>
            </w:r>
            <w:r w:rsidRPr="00AF7B53">
              <w:rPr>
                <w:rFonts w:ascii="Georgia" w:eastAsiaTheme="minorEastAsia" w:hAnsi="Georgia" w:cs="Times"/>
                <w:b/>
                <w:bCs/>
                <w:sz w:val="16"/>
                <w:szCs w:val="16"/>
              </w:rPr>
              <w:t xml:space="preserve">effectively </w:t>
            </w:r>
            <w:r w:rsidRPr="00AF7B53">
              <w:rPr>
                <w:rFonts w:ascii="Georgia" w:eastAsiaTheme="minorEastAsia" w:hAnsi="Georgia" w:cs="Times"/>
                <w:bCs/>
                <w:sz w:val="16"/>
                <w:szCs w:val="16"/>
              </w:rPr>
              <w:t>reflect or impact on the world around him or her  </w:t>
            </w:r>
          </w:p>
          <w:p w14:paraId="10F49022" w14:textId="77777777" w:rsidR="00AF7B53" w:rsidRPr="00AF7B53" w:rsidRDefault="00AF7B53" w:rsidP="00E53305">
            <w:pPr>
              <w:widowControl w:val="0"/>
              <w:numPr>
                <w:ilvl w:val="0"/>
                <w:numId w:val="16"/>
              </w:numPr>
              <w:tabs>
                <w:tab w:val="left" w:pos="220"/>
                <w:tab w:val="left" w:pos="720"/>
              </w:tabs>
              <w:autoSpaceDE w:val="0"/>
              <w:autoSpaceDN w:val="0"/>
              <w:adjustRightInd w:val="0"/>
              <w:ind w:left="221" w:hanging="221"/>
              <w:rPr>
                <w:rFonts w:ascii="Georgia" w:eastAsiaTheme="minorEastAsia" w:hAnsi="Georgia" w:cs="Times"/>
                <w:bCs/>
                <w:sz w:val="16"/>
                <w:szCs w:val="16"/>
              </w:rPr>
            </w:pPr>
            <w:r w:rsidRPr="00AF7B53">
              <w:rPr>
                <w:rFonts w:ascii="Georgia" w:eastAsiaTheme="minorEastAsia" w:hAnsi="Georgia" w:cs="Times"/>
                <w:bCs/>
                <w:sz w:val="16"/>
                <w:szCs w:val="16"/>
              </w:rPr>
              <w:t xml:space="preserve">presents an </w:t>
            </w:r>
            <w:r w:rsidRPr="00AF7B53">
              <w:rPr>
                <w:rFonts w:ascii="Georgia" w:eastAsiaTheme="minorEastAsia" w:hAnsi="Georgia" w:cs="Times"/>
                <w:b/>
                <w:bCs/>
                <w:sz w:val="16"/>
                <w:szCs w:val="16"/>
              </w:rPr>
              <w:t xml:space="preserve">excellent </w:t>
            </w:r>
            <w:r w:rsidRPr="00AF7B53">
              <w:rPr>
                <w:rFonts w:ascii="Georgia" w:eastAsiaTheme="minorEastAsia" w:hAnsi="Georgia" w:cs="Times"/>
                <w:bCs/>
                <w:sz w:val="16"/>
                <w:szCs w:val="16"/>
              </w:rPr>
              <w:t>critique of the artwork of self and others.  </w:t>
            </w:r>
          </w:p>
        </w:tc>
      </w:tr>
    </w:tbl>
    <w:p w14:paraId="0E7C91B1" w14:textId="4EE8A7DA" w:rsidR="000D5A13" w:rsidRPr="00760B67" w:rsidRDefault="00782DE3" w:rsidP="00760B67">
      <w:pPr>
        <w:rPr>
          <w:rFonts w:ascii="Georgia" w:hAnsi="Georgia"/>
          <w:b/>
          <w:sz w:val="16"/>
          <w:szCs w:val="16"/>
        </w:rPr>
      </w:pPr>
      <w:r>
        <w:rPr>
          <w:rFonts w:ascii="Georgia" w:hAnsi="Georgia"/>
          <w:b/>
          <w:sz w:val="16"/>
          <w:szCs w:val="16"/>
        </w:rPr>
        <w:t xml:space="preserve">Assessment Criteria </w:t>
      </w:r>
      <w:r w:rsidR="00934FCB">
        <w:rPr>
          <w:rFonts w:ascii="Georgia" w:hAnsi="Georgia"/>
          <w:b/>
          <w:sz w:val="16"/>
          <w:szCs w:val="16"/>
        </w:rPr>
        <w:t>Feedback:</w:t>
      </w:r>
      <w:r w:rsidR="008A0C6C">
        <w:rPr>
          <w:rFonts w:ascii="Georgia" w:hAnsi="Georgia"/>
          <w:b/>
          <w:sz w:val="16"/>
          <w:szCs w:val="16"/>
        </w:rPr>
        <w:t xml:space="preserve"> </w:t>
      </w:r>
      <w:r w:rsidR="008A0C6C" w:rsidRPr="008A0C6C">
        <w:rPr>
          <w:rFonts w:ascii="Georgia" w:hAnsi="Georgia"/>
          <w:b/>
          <w:sz w:val="16"/>
          <w:szCs w:val="16"/>
          <w:highlight w:val="yellow"/>
        </w:rPr>
        <w:t>(This should be feedback on the actual assessment criteria.</w:t>
      </w:r>
      <w:r w:rsidR="008A0C6C">
        <w:rPr>
          <w:rFonts w:ascii="Georgia" w:hAnsi="Georgia"/>
          <w:b/>
          <w:sz w:val="16"/>
          <w:szCs w:val="16"/>
          <w:highlight w:val="yellow"/>
        </w:rPr>
        <w:t xml:space="preserve"> What did the student do well? How can the student improve?</w:t>
      </w:r>
      <w:r w:rsidR="008A0C6C" w:rsidRPr="008A0C6C">
        <w:rPr>
          <w:rFonts w:ascii="Georgia" w:hAnsi="Georgia"/>
          <w:b/>
          <w:sz w:val="16"/>
          <w:szCs w:val="16"/>
          <w:highlight w:val="yellow"/>
        </w:rPr>
        <w:t>)</w:t>
      </w:r>
    </w:p>
    <w:sectPr w:rsidR="000D5A13" w:rsidRPr="00760B67" w:rsidSect="008C0A51">
      <w:pgSz w:w="16840" w:h="11900" w:orient="landscape"/>
      <w:pgMar w:top="720" w:right="720" w:bottom="720" w:left="72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D902FB" w14:textId="77777777" w:rsidR="007524ED" w:rsidRDefault="007524ED">
      <w:r>
        <w:separator/>
      </w:r>
    </w:p>
  </w:endnote>
  <w:endnote w:type="continuationSeparator" w:id="0">
    <w:p w14:paraId="04F14AFE" w14:textId="77777777" w:rsidR="007524ED" w:rsidRDefault="0075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yriad Pro">
    <w:altName w:val="Times New Roman"/>
    <w:panose1 w:val="00000000000000000000"/>
    <w:charset w:val="00"/>
    <w:family w:val="roman"/>
    <w:notTrueType/>
    <w:pitch w:val="default"/>
  </w:font>
  <w:font w:name="Times">
    <w:panose1 w:val="02000500000000000000"/>
    <w:charset w:val="4D"/>
    <w:family w:val="roman"/>
    <w:notTrueType/>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9E3A8" w14:textId="77777777" w:rsidR="007524ED" w:rsidRDefault="007524ED">
      <w:r>
        <w:separator/>
      </w:r>
    </w:p>
  </w:footnote>
  <w:footnote w:type="continuationSeparator" w:id="0">
    <w:p w14:paraId="5738EC43" w14:textId="77777777" w:rsidR="007524ED" w:rsidRDefault="007524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75BD5" w14:textId="77777777" w:rsidR="00AF7B53" w:rsidRDefault="00AF7B53" w:rsidP="00782DE3">
    <w:pPr>
      <w:pStyle w:val="Header"/>
      <w:tabs>
        <w:tab w:val="left" w:pos="12330"/>
      </w:tabs>
      <w:jc w:val="right"/>
      <w:rPr>
        <w:rFonts w:ascii="Cambria" w:hAnsi="Cambria"/>
        <w:color w:val="A6A6A6"/>
        <w:sz w:val="28"/>
        <w:szCs w:val="28"/>
      </w:rPr>
    </w:pPr>
    <w:r>
      <w:rPr>
        <w:noProof/>
      </w:rPr>
      <w:drawing>
        <wp:anchor distT="0" distB="0" distL="114300" distR="114300" simplePos="0" relativeHeight="251659264" behindDoc="0" locked="0" layoutInCell="1" allowOverlap="1" wp14:anchorId="1741DC9B" wp14:editId="54B8D97C">
          <wp:simplePos x="0" y="0"/>
          <wp:positionH relativeFrom="column">
            <wp:posOffset>-43815</wp:posOffset>
          </wp:positionH>
          <wp:positionV relativeFrom="paragraph">
            <wp:posOffset>-59690</wp:posOffset>
          </wp:positionV>
          <wp:extent cx="958215" cy="458470"/>
          <wp:effectExtent l="0" t="0" r="6985" b="0"/>
          <wp:wrapSquare wrapText="bothSides"/>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215" cy="458470"/>
                  </a:xfrm>
                  <a:prstGeom prst="rect">
                    <a:avLst/>
                  </a:prstGeom>
                  <a:noFill/>
                </pic:spPr>
              </pic:pic>
            </a:graphicData>
          </a:graphic>
          <wp14:sizeRelH relativeFrom="page">
            <wp14:pctWidth>0</wp14:pctWidth>
          </wp14:sizeRelH>
          <wp14:sizeRelV relativeFrom="page">
            <wp14:pctHeight>0</wp14:pctHeight>
          </wp14:sizeRelV>
        </wp:anchor>
      </w:drawing>
    </w:r>
    <w:r>
      <w:tab/>
    </w:r>
    <w:r w:rsidRPr="00FE1B72">
      <w:rPr>
        <w:rFonts w:ascii="Cambria" w:hAnsi="Cambria"/>
        <w:color w:val="A6A6A6"/>
        <w:sz w:val="28"/>
        <w:szCs w:val="28"/>
      </w:rPr>
      <w:t>MYP Assessment Task Sheet</w:t>
    </w:r>
    <w:r>
      <w:rPr>
        <w:rFonts w:ascii="Cambria" w:hAnsi="Cambria"/>
        <w:color w:val="A6A6A6"/>
        <w:sz w:val="28"/>
        <w:szCs w:val="28"/>
      </w:rPr>
      <w:t xml:space="preserve"> </w:t>
    </w:r>
  </w:p>
  <w:p w14:paraId="5BEDE919" w14:textId="1CA4B3C0" w:rsidR="00AF7B53" w:rsidRPr="00782DE3" w:rsidRDefault="00AF7B53" w:rsidP="00782DE3">
    <w:pPr>
      <w:pStyle w:val="Header"/>
      <w:tabs>
        <w:tab w:val="left" w:pos="12330"/>
      </w:tabs>
      <w:jc w:val="right"/>
      <w:rPr>
        <w:rFonts w:ascii="Cambria" w:hAnsi="Cambria"/>
        <w:color w:val="A6A6A6"/>
        <w:sz w:val="20"/>
        <w:szCs w:val="20"/>
      </w:rPr>
    </w:pPr>
    <w:r>
      <w:rPr>
        <w:rFonts w:ascii="Cambria" w:hAnsi="Cambria"/>
        <w:color w:val="A6A6A6"/>
        <w:sz w:val="16"/>
        <w:szCs w:val="16"/>
      </w:rPr>
      <w:t xml:space="preserve">The Arts </w:t>
    </w:r>
  </w:p>
  <w:p w14:paraId="51144DF4" w14:textId="77777777" w:rsidR="00AF7B53" w:rsidRDefault="00AF7B5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B1325"/>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nsid w:val="09C16CA1"/>
    <w:multiLevelType w:val="hybridMultilevel"/>
    <w:tmpl w:val="00000001"/>
    <w:lvl w:ilvl="0" w:tplc="00000001">
      <w:start w:val="1"/>
      <w:numFmt w:val="lowerRoman"/>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A767EF2"/>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nsid w:val="0B195D89"/>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nsid w:val="148C7AC3"/>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nsid w:val="16044868"/>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19B15AD4"/>
    <w:multiLevelType w:val="hybridMultilevel"/>
    <w:tmpl w:val="35EE6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DF32A3"/>
    <w:multiLevelType w:val="hybridMultilevel"/>
    <w:tmpl w:val="B458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DD78C3"/>
    <w:multiLevelType w:val="hybridMultilevel"/>
    <w:tmpl w:val="94A637A2"/>
    <w:lvl w:ilvl="0" w:tplc="F7D672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1810DB"/>
    <w:multiLevelType w:val="hybridMultilevel"/>
    <w:tmpl w:val="00000001"/>
    <w:lvl w:ilvl="0" w:tplc="00000001">
      <w:start w:val="1"/>
      <w:numFmt w:val="lowerRoman"/>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B2B4555"/>
    <w:multiLevelType w:val="hybridMultilevel"/>
    <w:tmpl w:val="06A68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AE26E1"/>
    <w:multiLevelType w:val="hybridMultilevel"/>
    <w:tmpl w:val="00000001"/>
    <w:lvl w:ilvl="0" w:tplc="00000001">
      <w:start w:val="1"/>
      <w:numFmt w:val="lowerRoman"/>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9E82845"/>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3DA40695"/>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66646764"/>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67CD711E"/>
    <w:multiLevelType w:val="hybridMultilevel"/>
    <w:tmpl w:val="C7E6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81479E"/>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758700EB"/>
    <w:multiLevelType w:val="hybridMultilevel"/>
    <w:tmpl w:val="A90E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9343E9"/>
    <w:multiLevelType w:val="hybridMultilevel"/>
    <w:tmpl w:val="3286C3B0"/>
    <w:lvl w:ilvl="0" w:tplc="23CC9BF2">
      <w:start w:val="1"/>
      <w:numFmt w:val="decimal"/>
      <w:lvlText w:val="%1."/>
      <w:lvlJc w:val="left"/>
      <w:pPr>
        <w:ind w:left="720" w:hanging="360"/>
      </w:pPr>
      <w:rPr>
        <w:rFonts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7851136C"/>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7AE57686"/>
    <w:multiLevelType w:val="hybridMultilevel"/>
    <w:tmpl w:val="00000001"/>
    <w:lvl w:ilvl="0" w:tplc="00000001">
      <w:start w:val="1"/>
      <w:numFmt w:val="lowerRoman"/>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B596922"/>
    <w:multiLevelType w:val="multilevel"/>
    <w:tmpl w:val="3DFE920E"/>
    <w:lvl w:ilvl="0">
      <w:start w:val="1"/>
      <w:numFmt w:val="lowerRoman"/>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10"/>
  </w:num>
  <w:num w:numId="2">
    <w:abstractNumId w:val="6"/>
  </w:num>
  <w:num w:numId="3">
    <w:abstractNumId w:val="15"/>
  </w:num>
  <w:num w:numId="4">
    <w:abstractNumId w:val="5"/>
  </w:num>
  <w:num w:numId="5">
    <w:abstractNumId w:val="2"/>
  </w:num>
  <w:num w:numId="6">
    <w:abstractNumId w:val="14"/>
  </w:num>
  <w:num w:numId="7">
    <w:abstractNumId w:val="12"/>
  </w:num>
  <w:num w:numId="8">
    <w:abstractNumId w:val="0"/>
  </w:num>
  <w:num w:numId="9">
    <w:abstractNumId w:val="19"/>
  </w:num>
  <w:num w:numId="10">
    <w:abstractNumId w:val="16"/>
  </w:num>
  <w:num w:numId="11">
    <w:abstractNumId w:val="11"/>
  </w:num>
  <w:num w:numId="12">
    <w:abstractNumId w:val="9"/>
  </w:num>
  <w:num w:numId="13">
    <w:abstractNumId w:val="4"/>
  </w:num>
  <w:num w:numId="14">
    <w:abstractNumId w:val="3"/>
  </w:num>
  <w:num w:numId="15">
    <w:abstractNumId w:val="21"/>
  </w:num>
  <w:num w:numId="16">
    <w:abstractNumId w:val="13"/>
  </w:num>
  <w:num w:numId="17">
    <w:abstractNumId w:val="20"/>
  </w:num>
  <w:num w:numId="18">
    <w:abstractNumId w:val="1"/>
  </w:num>
  <w:num w:numId="19">
    <w:abstractNumId w:val="8"/>
  </w:num>
  <w:num w:numId="20">
    <w:abstractNumId w:val="18"/>
  </w:num>
  <w:num w:numId="21">
    <w:abstractNumId w:val="7"/>
  </w:num>
  <w:num w:numId="22">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A51"/>
    <w:rsid w:val="000671A0"/>
    <w:rsid w:val="000961CC"/>
    <w:rsid w:val="000B6B25"/>
    <w:rsid w:val="000D5A13"/>
    <w:rsid w:val="000F019F"/>
    <w:rsid w:val="001844FF"/>
    <w:rsid w:val="00194B15"/>
    <w:rsid w:val="002209E9"/>
    <w:rsid w:val="0023472C"/>
    <w:rsid w:val="002A53FA"/>
    <w:rsid w:val="002A7899"/>
    <w:rsid w:val="002C3307"/>
    <w:rsid w:val="002C6DAF"/>
    <w:rsid w:val="00375F02"/>
    <w:rsid w:val="00384FF9"/>
    <w:rsid w:val="00457552"/>
    <w:rsid w:val="00465CE0"/>
    <w:rsid w:val="00472FCF"/>
    <w:rsid w:val="004D7D9E"/>
    <w:rsid w:val="00655267"/>
    <w:rsid w:val="00656691"/>
    <w:rsid w:val="007107ED"/>
    <w:rsid w:val="007266B8"/>
    <w:rsid w:val="0073162D"/>
    <w:rsid w:val="007524ED"/>
    <w:rsid w:val="00760B67"/>
    <w:rsid w:val="00782DE3"/>
    <w:rsid w:val="007F1BC8"/>
    <w:rsid w:val="00812A29"/>
    <w:rsid w:val="00835ED1"/>
    <w:rsid w:val="00871138"/>
    <w:rsid w:val="008A0C6C"/>
    <w:rsid w:val="008C0A51"/>
    <w:rsid w:val="0090322F"/>
    <w:rsid w:val="00913EEC"/>
    <w:rsid w:val="00934FCB"/>
    <w:rsid w:val="00942610"/>
    <w:rsid w:val="00976BCA"/>
    <w:rsid w:val="00980C82"/>
    <w:rsid w:val="009A509E"/>
    <w:rsid w:val="009A69F3"/>
    <w:rsid w:val="009F49B8"/>
    <w:rsid w:val="00A060DF"/>
    <w:rsid w:val="00AA3639"/>
    <w:rsid w:val="00AE3E0B"/>
    <w:rsid w:val="00AE66C4"/>
    <w:rsid w:val="00AF7B53"/>
    <w:rsid w:val="00B8301F"/>
    <w:rsid w:val="00B97C35"/>
    <w:rsid w:val="00BA48F7"/>
    <w:rsid w:val="00C055A6"/>
    <w:rsid w:val="00C968A3"/>
    <w:rsid w:val="00E53305"/>
    <w:rsid w:val="00E7695E"/>
    <w:rsid w:val="00F17698"/>
    <w:rsid w:val="00FC135F"/>
    <w:rsid w:val="00FC78A9"/>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9E49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C0A51"/>
    <w:pPr>
      <w:spacing w:after="0"/>
    </w:pPr>
    <w:rPr>
      <w:rFonts w:ascii="Times New Roman" w:eastAsia="Times New Roman" w:hAnsi="Times New Roman"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A51"/>
    <w:pPr>
      <w:ind w:left="720"/>
      <w:contextualSpacing/>
    </w:pPr>
  </w:style>
  <w:style w:type="table" w:styleId="TableGrid">
    <w:name w:val="Table Grid"/>
    <w:basedOn w:val="TableNormal"/>
    <w:uiPriority w:val="59"/>
    <w:rsid w:val="008C0A51"/>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8C0A51"/>
    <w:pPr>
      <w:tabs>
        <w:tab w:val="center" w:pos="4320"/>
        <w:tab w:val="right" w:pos="8640"/>
      </w:tabs>
    </w:pPr>
  </w:style>
  <w:style w:type="character" w:customStyle="1" w:styleId="HeaderChar">
    <w:name w:val="Header Char"/>
    <w:basedOn w:val="DefaultParagraphFont"/>
    <w:link w:val="Header"/>
    <w:rsid w:val="008C0A51"/>
    <w:rPr>
      <w:rFonts w:ascii="Times New Roman" w:eastAsia="Times New Roman" w:hAnsi="Times New Roman" w:cs="Times New Roman"/>
      <w:lang w:eastAsia="en-US"/>
    </w:rPr>
  </w:style>
  <w:style w:type="paragraph" w:styleId="Footer">
    <w:name w:val="footer"/>
    <w:basedOn w:val="Normal"/>
    <w:link w:val="FooterChar"/>
    <w:uiPriority w:val="99"/>
    <w:unhideWhenUsed/>
    <w:rsid w:val="008C0A51"/>
    <w:pPr>
      <w:tabs>
        <w:tab w:val="center" w:pos="4320"/>
        <w:tab w:val="right" w:pos="8640"/>
      </w:tabs>
    </w:pPr>
  </w:style>
  <w:style w:type="character" w:customStyle="1" w:styleId="FooterChar">
    <w:name w:val="Footer Char"/>
    <w:basedOn w:val="DefaultParagraphFont"/>
    <w:link w:val="Footer"/>
    <w:uiPriority w:val="99"/>
    <w:rsid w:val="008C0A51"/>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2679-D4D7-2848-ADCA-427E3EA45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1393</Words>
  <Characters>7941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England</dc:creator>
  <cp:keywords/>
  <dc:description/>
  <cp:lastModifiedBy>Microsoft Office User</cp:lastModifiedBy>
  <cp:revision>7</cp:revision>
  <cp:lastPrinted>2013-08-26T05:04:00Z</cp:lastPrinted>
  <dcterms:created xsi:type="dcterms:W3CDTF">2015-10-25T23:43:00Z</dcterms:created>
  <dcterms:modified xsi:type="dcterms:W3CDTF">2017-08-31T00:14:00Z</dcterms:modified>
</cp:coreProperties>
</file>